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F1978" w14:textId="3C307285" w:rsidR="005D1BBA" w:rsidRPr="00E961F7" w:rsidRDefault="005460B1" w:rsidP="00917690">
      <w:pPr>
        <w:pStyle w:val="Title"/>
        <w:rPr>
          <w:sz w:val="56"/>
          <w:szCs w:val="56"/>
        </w:rPr>
      </w:pPr>
      <w:r>
        <w:rPr>
          <w:sz w:val="56"/>
          <w:szCs w:val="56"/>
        </w:rPr>
        <w:t>3</w:t>
      </w:r>
      <w:r w:rsidR="00917690" w:rsidRPr="00E961F7">
        <w:rPr>
          <w:sz w:val="56"/>
          <w:szCs w:val="56"/>
        </w:rPr>
        <w:t xml:space="preserve"> </w:t>
      </w:r>
      <w:r w:rsidR="005D1BBA" w:rsidRPr="00E961F7">
        <w:rPr>
          <w:sz w:val="56"/>
          <w:szCs w:val="56"/>
        </w:rPr>
        <w:t>Motivation</w:t>
      </w:r>
      <w:r w:rsidR="00917690" w:rsidRPr="00E961F7">
        <w:rPr>
          <w:sz w:val="56"/>
          <w:szCs w:val="56"/>
        </w:rPr>
        <w:t xml:space="preserve"> </w:t>
      </w:r>
      <w:r w:rsidR="005D1BBA" w:rsidRPr="00E961F7">
        <w:rPr>
          <w:sz w:val="56"/>
          <w:szCs w:val="56"/>
        </w:rPr>
        <w:t>Boosts</w:t>
      </w:r>
      <w:r w:rsidR="00917690" w:rsidRPr="00E961F7">
        <w:rPr>
          <w:sz w:val="56"/>
          <w:szCs w:val="56"/>
        </w:rPr>
        <w:t xml:space="preserve"> </w:t>
      </w:r>
      <w:r w:rsidR="00E04B07" w:rsidRPr="00E961F7">
        <w:rPr>
          <w:sz w:val="56"/>
          <w:szCs w:val="56"/>
        </w:rPr>
        <w:t>Backed by Science</w:t>
      </w:r>
    </w:p>
    <w:p w14:paraId="69233FFB" w14:textId="77777777" w:rsidR="007D41EE" w:rsidRDefault="007D41EE" w:rsidP="007D41EE">
      <w:pPr>
        <w:spacing w:after="0"/>
        <w:rPr>
          <w:rStyle w:val="Emphasis"/>
        </w:rPr>
      </w:pPr>
    </w:p>
    <w:p w14:paraId="46139124" w14:textId="0C77C091" w:rsidR="005D1BBA" w:rsidRDefault="00E04B07">
      <w:pPr>
        <w:rPr>
          <w:rStyle w:val="Emphasis"/>
        </w:rPr>
      </w:pPr>
      <w:r>
        <w:rPr>
          <w:rStyle w:val="Emphasis"/>
        </w:rPr>
        <w:t xml:space="preserve">We all lose motivation at times. Passion and excitement for a long-term goal can only get you so far </w:t>
      </w:r>
      <w:r w:rsidR="003C0901">
        <w:rPr>
          <w:rStyle w:val="Emphasis"/>
        </w:rPr>
        <w:t xml:space="preserve">until </w:t>
      </w:r>
      <w:r>
        <w:rPr>
          <w:rStyle w:val="Emphasis"/>
        </w:rPr>
        <w:t xml:space="preserve">hard work, grit, and dedication </w:t>
      </w:r>
      <w:r w:rsidR="00917690">
        <w:rPr>
          <w:rStyle w:val="Emphasis"/>
        </w:rPr>
        <w:t>must</w:t>
      </w:r>
      <w:r>
        <w:rPr>
          <w:rStyle w:val="Emphasis"/>
        </w:rPr>
        <w:t xml:space="preserve"> kick in. But how do you get those things? Researchers have been looking for the keys to motivation for years, so let their work help you find a method </w:t>
      </w:r>
      <w:r w:rsidR="003C0901">
        <w:rPr>
          <w:rStyle w:val="Emphasis"/>
        </w:rPr>
        <w:t>you can use</w:t>
      </w:r>
      <w:r>
        <w:rPr>
          <w:rStyle w:val="Emphasis"/>
        </w:rPr>
        <w:t xml:space="preserve">. </w:t>
      </w:r>
    </w:p>
    <w:p w14:paraId="02A86A6B" w14:textId="251469BC" w:rsidR="00E04B07" w:rsidRPr="00E04B07" w:rsidRDefault="003C0901">
      <w:pPr>
        <w:rPr>
          <w:rStyle w:val="Emphasis"/>
        </w:rPr>
      </w:pPr>
      <w:r>
        <w:rPr>
          <w:rStyle w:val="Emphasis"/>
        </w:rPr>
        <w:t>Note: These are not one-size-fits-all</w:t>
      </w:r>
      <w:r w:rsidR="00E04B07">
        <w:rPr>
          <w:rStyle w:val="Emphasis"/>
        </w:rPr>
        <w:t>!</w:t>
      </w:r>
      <w:r>
        <w:rPr>
          <w:rStyle w:val="Emphasis"/>
        </w:rPr>
        <w:t xml:space="preserve"> </w:t>
      </w:r>
      <w:r w:rsidR="00E04B07">
        <w:rPr>
          <w:rStyle w:val="Emphasis"/>
        </w:rPr>
        <w:t xml:space="preserve">Try one for a while and see </w:t>
      </w:r>
      <w:r>
        <w:rPr>
          <w:rStyle w:val="Emphasis"/>
        </w:rPr>
        <w:t>if it works. If it doesn’t, move on to another</w:t>
      </w:r>
      <w:r w:rsidR="00E04B07">
        <w:rPr>
          <w:rStyle w:val="Emphasis"/>
        </w:rPr>
        <w:t>. Remember</w:t>
      </w:r>
      <w:r w:rsidR="00917690">
        <w:rPr>
          <w:rStyle w:val="Emphasis"/>
        </w:rPr>
        <w:t>:</w:t>
      </w:r>
      <w:r w:rsidR="00E04B07">
        <w:rPr>
          <w:rStyle w:val="Emphasis"/>
        </w:rPr>
        <w:t xml:space="preserve"> we learn just as much from what does not work as we do from what does, so don’t get discouraged if you don’t find the magic answer right away!</w:t>
      </w:r>
    </w:p>
    <w:p w14:paraId="4A7A3E8C" w14:textId="39CD768E" w:rsidR="005D1BBA" w:rsidRDefault="005D1BBA" w:rsidP="00E04B07">
      <w:pPr>
        <w:pStyle w:val="Heading1"/>
      </w:pPr>
      <w:r>
        <w:t xml:space="preserve">1. </w:t>
      </w:r>
      <w:r w:rsidR="00917690">
        <w:t>Give advice</w:t>
      </w:r>
    </w:p>
    <w:p w14:paraId="0EA4A387" w14:textId="77777777" w:rsidR="00917690" w:rsidRDefault="005D1BBA" w:rsidP="005D1BBA">
      <w:r>
        <w:t xml:space="preserve">Imagine a friend, younger sibling, or high school student coming to you for advice on how to get their homework done. What is your best advice for them? </w:t>
      </w:r>
    </w:p>
    <w:p w14:paraId="31441D37" w14:textId="7FA67D2D" w:rsidR="005D1BBA" w:rsidRDefault="003C0901" w:rsidP="005D1B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BDD7F" wp14:editId="09FD699B">
                <wp:simplePos x="0" y="0"/>
                <wp:positionH relativeFrom="margin">
                  <wp:align>center</wp:align>
                </wp:positionH>
                <wp:positionV relativeFrom="paragraph">
                  <wp:posOffset>273685</wp:posOffset>
                </wp:positionV>
                <wp:extent cx="6111875" cy="2868295"/>
                <wp:effectExtent l="0" t="0" r="22225" b="27305"/>
                <wp:wrapTopAndBottom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875" cy="2868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A0359FA" id="Rectangle: Rounded Corners 1" o:spid="_x0000_s1026" style="position:absolute;margin-left:0;margin-top:21.55pt;width:481.25pt;height:225.8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lbFcgIAACkFAAAOAAAAZHJzL2Uyb0RvYy54bWysVMtu2zAQvBfoPxC8N7LcPFzBcmA4SFEg&#10;SIwkRc40RdpCKS67pC27X98lJStp6lPRC0Vqd/YxnOX0et8YtlPoa7Alz89GnCkroartuuTfn28/&#10;TTjzQdhKGLCq5Afl+fXs44dp6wo1hg2YSiGjINYXrSv5JgRXZJmXG9UIfwZOWTJqwEYEOuI6q1C0&#10;FL0x2Xg0usxawMohSOU9/b3pjHyW4mutZHjQ2qvATMmptpBWTOsqrtlsKoo1CrepZV+G+IcqGlFb&#10;SjqEuhFBsC3Wf4VqaongQYczCU0GWtdSpR6om3z0rpunjXAq9ULkeDfQ5P9fWHm/WyKrK7o7zqxo&#10;6IoeiTRh10YV7BG2tlIVWwBaumOWR75a5wuCPbkl9idP29j8XmMTv9QW2yeODwPHah+YpJ+XeZ5P&#10;ri44k2QbTy4nnycXMWr2Cnfow1cFDYubkmMsIhaVCBa7Ox86/6MfgWNNXRVpFw5GxUKMfVSauqO8&#10;44ROulILg2wnSBFCSmXDuM+fvCNM18YMwPwU0IREBRXd+0aYSnobgKNTwD8zDoiUFWwYwE1tAU8F&#10;qH4MmTv/Y/ddz7H9FVQHulSETu3eyduamLwTPiwFkrxpEGhkwwMt2kBbcuh3nG0Af536H/1JdWTl&#10;rKVxKbn/uRWoODPfLOnxS35+HucrHc4vrsZ0wLeW1VuL3TYLIP5Jc1Rd2kb/YI5bjdC80GTPY1Yy&#10;CSspd8llwONhEboxprdBqvk8udFMORHu7JOTMXhkNYrkef8i0PVyCqTEeziOlijeCarzjUgL820A&#10;XSe1vfLa803zmETbvx1x4N+ek9frCzf7DQAA//8DAFBLAwQUAAYACAAAACEAnXltct0AAAAHAQAA&#10;DwAAAGRycy9kb3ducmV2LnhtbEyPwU7DMBBE70j8g7VI3KiTUEoS4lQIhHqkLXDgto1NEjVeR7ab&#10;hr9nOcFxZ0Yzb6v1bAcxGR96RwrSRQLCUON0T62C97eXmxxEiEgaB0dGwbcJsK4vLyostTvTzkz7&#10;2AouoVCigi7GsZQyNJ2xGBZuNMTel/MWI5++ldrjmcvtILMkWUmLPfFCh6N56kxz3J+sgudNe/RF&#10;+okxu/94tdN2k+U7Uur6an58ABHNHP/C8IvP6FAz08GdSAcxKOBHooLlbQqC3WKV3YE4sFAsc5B1&#10;Jf/z1z8AAAD//wMAUEsBAi0AFAAGAAgAAAAhALaDOJL+AAAA4QEAABMAAAAAAAAAAAAAAAAAAAAA&#10;AFtDb250ZW50X1R5cGVzXS54bWxQSwECLQAUAAYACAAAACEAOP0h/9YAAACUAQAACwAAAAAAAAAA&#10;AAAAAAAvAQAAX3JlbHMvLnJlbHNQSwECLQAUAAYACAAAACEAZ0JWxXICAAApBQAADgAAAAAAAAAA&#10;AAAAAAAuAgAAZHJzL2Uyb0RvYy54bWxQSwECLQAUAAYACAAAACEAnXltct0AAAAHAQAADwAAAAAA&#10;AAAAAAAAAADMBAAAZHJzL2Rvd25yZXYueG1sUEsFBgAAAAAEAAQA8wAAANYFAAAAAA==&#10;" fillcolor="white [3201]" strokecolor="#f3a447 [3205]" strokeweight="1.5pt">
                <v:stroke endcap="round"/>
                <w10:wrap type="topAndBottom" anchorx="margin"/>
              </v:roundrect>
            </w:pict>
          </mc:Fallback>
        </mc:AlternateContent>
      </w:r>
      <w:r w:rsidR="00917690">
        <w:t xml:space="preserve">Write down </w:t>
      </w:r>
      <w:r w:rsidR="005E4730">
        <w:t>the advice you would give someone facing the same struggle you are</w:t>
      </w:r>
      <w:r w:rsidR="00917690">
        <w:t>:</w:t>
      </w:r>
    </w:p>
    <w:p w14:paraId="44922B34" w14:textId="77777777" w:rsidR="003C0901" w:rsidRDefault="003C0901" w:rsidP="005D1BBA"/>
    <w:p w14:paraId="4315894F" w14:textId="6FD20913" w:rsidR="005D1BBA" w:rsidRDefault="00EE6541">
      <w:r w:rsidRPr="00E04B07">
        <w:rPr>
          <w:rStyle w:val="Strong"/>
        </w:rPr>
        <w:t>The science behind it:</w:t>
      </w:r>
      <w:r>
        <w:t xml:space="preserve"> </w:t>
      </w:r>
      <w:r w:rsidR="005D1BBA">
        <w:t xml:space="preserve">It </w:t>
      </w:r>
      <w:r>
        <w:t xml:space="preserve">seems </w:t>
      </w:r>
      <w:r w:rsidR="005D1BBA">
        <w:t xml:space="preserve">counterintuitive, but research shows that people who </w:t>
      </w:r>
      <w:r w:rsidR="005D1BBA" w:rsidRPr="00926DA1">
        <w:rPr>
          <w:i/>
          <w:iCs/>
        </w:rPr>
        <w:t>give</w:t>
      </w:r>
      <w:r w:rsidR="005D1BBA">
        <w:t xml:space="preserve"> advice on a subject actually accomplish more than people who </w:t>
      </w:r>
      <w:r w:rsidR="005D1BBA" w:rsidRPr="00926DA1">
        <w:rPr>
          <w:i/>
          <w:iCs/>
        </w:rPr>
        <w:t>receive</w:t>
      </w:r>
      <w:r w:rsidR="005D1BBA">
        <w:t xml:space="preserve"> it.</w:t>
      </w:r>
      <w:r w:rsidR="005E4730">
        <w:t xml:space="preserve"> In one study, middle-school students were asked to either give or receive advice about studying. The students who gave advice spent more time on homework every week than the students who received advice.</w:t>
      </w:r>
      <w:r w:rsidR="005D1BBA">
        <w:rPr>
          <w:rStyle w:val="FootnoteReference"/>
        </w:rPr>
        <w:footnoteReference w:id="1"/>
      </w:r>
      <w:r w:rsidR="005D1BBA">
        <w:t xml:space="preserve"> </w:t>
      </w:r>
    </w:p>
    <w:p w14:paraId="30532FF6" w14:textId="4572FFBE" w:rsidR="00E04B07" w:rsidRDefault="005460B1" w:rsidP="009D7313">
      <w:pPr>
        <w:pStyle w:val="Heading1"/>
      </w:pPr>
      <w:r>
        <w:lastRenderedPageBreak/>
        <w:t>2</w:t>
      </w:r>
      <w:r w:rsidR="00E04B07">
        <w:t xml:space="preserve">. </w:t>
      </w:r>
      <w:r w:rsidR="00643C6F">
        <w:t>Reward</w:t>
      </w:r>
      <w:r w:rsidR="009D7313">
        <w:t xml:space="preserve"> yourself</w:t>
      </w:r>
    </w:p>
    <w:p w14:paraId="045CD350" w14:textId="7445A5F7" w:rsidR="009D7313" w:rsidRDefault="009D7313">
      <w:r>
        <w:t xml:space="preserve">Some students are afraid to give themselves rewards for doing </w:t>
      </w:r>
      <w:r w:rsidR="00206CBD">
        <w:t>the things</w:t>
      </w:r>
      <w:r>
        <w:t xml:space="preserve"> they </w:t>
      </w:r>
      <w:r w:rsidR="00206CBD">
        <w:t xml:space="preserve">know they </w:t>
      </w:r>
      <w:r>
        <w:t xml:space="preserve">should be doing anyway. Science knows, though, that humans are wired to perform better and for longer periods of time if we get something rewarding immediately. So, </w:t>
      </w:r>
      <w:r w:rsidR="002313BC">
        <w:t>don’t think of it as</w:t>
      </w:r>
      <w:r>
        <w:t xml:space="preserve"> spoiling yourself</w:t>
      </w:r>
      <w:r w:rsidR="00206CBD">
        <w:t>—</w:t>
      </w:r>
      <w:r w:rsidR="002313BC">
        <w:t xml:space="preserve">know that </w:t>
      </w:r>
      <w:r>
        <w:t>you’re harnessing the power of human motivation to do excellent work!</w:t>
      </w:r>
    </w:p>
    <w:tbl>
      <w:tblPr>
        <w:tblStyle w:val="GridTable2-Accent2"/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0F5BDF" w:rsidRPr="002313BC" w14:paraId="49151E9D" w14:textId="77777777" w:rsidTr="005E47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3434000B" w14:textId="522EFA2F" w:rsidR="000F5BDF" w:rsidRPr="00AB6DEB" w:rsidRDefault="000F5BDF" w:rsidP="005E4730">
            <w:pPr>
              <w:rPr>
                <w:rStyle w:val="BookTitle"/>
              </w:rPr>
            </w:pPr>
            <w:r>
              <w:rPr>
                <w:rStyle w:val="BookTitle"/>
              </w:rPr>
              <w:t>Reward</w:t>
            </w:r>
          </w:p>
        </w:tc>
        <w:tc>
          <w:tcPr>
            <w:tcW w:w="2500" w:type="pct"/>
            <w:vAlign w:val="center"/>
          </w:tcPr>
          <w:p w14:paraId="49F263A9" w14:textId="233BF300" w:rsidR="000F5BDF" w:rsidRPr="002313BC" w:rsidRDefault="000F5BDF" w:rsidP="005E47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>
              <w:rPr>
                <w:rStyle w:val="BookTitle"/>
              </w:rPr>
              <w:t>For</w:t>
            </w:r>
          </w:p>
        </w:tc>
      </w:tr>
      <w:tr w:rsidR="000F5BDF" w:rsidRPr="002313BC" w14:paraId="66C478EE" w14:textId="77777777" w:rsidTr="005E47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4A445389" w14:textId="48B30FEE" w:rsidR="000F5BDF" w:rsidRPr="000F5BDF" w:rsidRDefault="000F5BDF" w:rsidP="005E4730">
            <w:pPr>
              <w:rPr>
                <w:rFonts w:ascii="Bradley Hand ITC" w:hAnsi="Bradley Hand ITC"/>
                <w:b w:val="0"/>
                <w:bCs w:val="0"/>
                <w:smallCaps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color w:val="0070C0"/>
                <w:sz w:val="24"/>
                <w:szCs w:val="24"/>
              </w:rPr>
              <w:t>30 minutes of Netflix</w:t>
            </w:r>
          </w:p>
        </w:tc>
        <w:tc>
          <w:tcPr>
            <w:tcW w:w="2500" w:type="pct"/>
            <w:vAlign w:val="center"/>
          </w:tcPr>
          <w:p w14:paraId="3A459B31" w14:textId="1CB821BF" w:rsidR="000F5BDF" w:rsidRPr="000F5BDF" w:rsidRDefault="005E4730" w:rsidP="005E47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 xml:space="preserve">Every </w:t>
            </w:r>
            <w:r w:rsidR="000F5BDF" w:rsidRPr="000F5BDF"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>2 hours of studying</w:t>
            </w:r>
          </w:p>
        </w:tc>
      </w:tr>
      <w:tr w:rsidR="000F5BDF" w:rsidRPr="002313BC" w14:paraId="3B46CC44" w14:textId="77777777" w:rsidTr="005E4730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1A603D92" w14:textId="7AF8B6B9" w:rsidR="000F5BDF" w:rsidRPr="005E4730" w:rsidRDefault="005E4730" w:rsidP="005E4730">
            <w:pPr>
              <w:rPr>
                <w:rFonts w:ascii="Bradley Hand ITC" w:hAnsi="Bradley Hand ITC"/>
                <w:color w:val="0070C0"/>
                <w:sz w:val="24"/>
                <w:szCs w:val="24"/>
              </w:rPr>
            </w:pPr>
            <w:r w:rsidRPr="005E4730">
              <w:rPr>
                <w:rFonts w:ascii="Bradley Hand ITC" w:hAnsi="Bradley Hand ITC"/>
                <w:color w:val="0070C0"/>
                <w:sz w:val="24"/>
                <w:szCs w:val="24"/>
              </w:rPr>
              <w:t>Day at Disney</w:t>
            </w:r>
          </w:p>
        </w:tc>
        <w:tc>
          <w:tcPr>
            <w:tcW w:w="2500" w:type="pct"/>
            <w:vAlign w:val="center"/>
          </w:tcPr>
          <w:p w14:paraId="7926CE38" w14:textId="067A4BDA" w:rsidR="000F5BDF" w:rsidRPr="005E4730" w:rsidRDefault="005E4730" w:rsidP="005E47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>B or better on stats midterm</w:t>
            </w:r>
          </w:p>
        </w:tc>
      </w:tr>
      <w:tr w:rsidR="000F5BDF" w:rsidRPr="002313BC" w14:paraId="62344182" w14:textId="77777777" w:rsidTr="000F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61728A4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617EF08C" w14:textId="77777777" w:rsidR="000F5BDF" w:rsidRPr="002313BC" w:rsidRDefault="000F5BDF" w:rsidP="000F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75920BDB" w14:textId="77777777" w:rsidTr="000F5BD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9C20912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73E2C024" w14:textId="77777777" w:rsidR="000F5BDF" w:rsidRPr="002313BC" w:rsidRDefault="000F5BDF" w:rsidP="000F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482F8F05" w14:textId="77777777" w:rsidTr="000F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EDDC704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1D28EB67" w14:textId="77777777" w:rsidR="000F5BDF" w:rsidRPr="002313BC" w:rsidRDefault="000F5BDF" w:rsidP="000F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77D0C8E1" w14:textId="77777777" w:rsidTr="000F5BD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38E9B44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70E7617B" w14:textId="77777777" w:rsidR="000F5BDF" w:rsidRPr="002313BC" w:rsidRDefault="000F5BDF" w:rsidP="000F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0234EDE5" w14:textId="77777777" w:rsidTr="000F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FB7633D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5966EC9B" w14:textId="77777777" w:rsidR="000F5BDF" w:rsidRPr="002313BC" w:rsidRDefault="000F5BDF" w:rsidP="000F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494F4C93" w14:textId="77777777" w:rsidTr="000F5BD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3971A5F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16DB807D" w14:textId="77777777" w:rsidR="000F5BDF" w:rsidRPr="002313BC" w:rsidRDefault="000F5BDF" w:rsidP="000F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27FF2EB9" w14:textId="77777777" w:rsidTr="000F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2398E8E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751E8751" w14:textId="77777777" w:rsidR="000F5BDF" w:rsidRPr="002313BC" w:rsidRDefault="000F5BDF" w:rsidP="000F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7503FD57" w14:textId="77777777" w:rsidTr="000F5BD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3B0351E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19F2856F" w14:textId="77777777" w:rsidR="000F5BDF" w:rsidRPr="002313BC" w:rsidRDefault="000F5BDF" w:rsidP="000F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069FD0BA" w14:textId="77777777" w:rsidTr="000F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51AE014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63132147" w14:textId="77777777" w:rsidR="000F5BDF" w:rsidRPr="002313BC" w:rsidRDefault="000F5BDF" w:rsidP="000F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20551CF9" w14:textId="77777777" w:rsidTr="000F5BD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C172359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5EB3D483" w14:textId="77777777" w:rsidR="000F5BDF" w:rsidRPr="002313BC" w:rsidRDefault="000F5BDF" w:rsidP="000F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36732D54" w14:textId="77777777" w:rsidTr="000F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C4542BD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081E350A" w14:textId="77777777" w:rsidR="000F5BDF" w:rsidRPr="002313BC" w:rsidRDefault="000F5BDF" w:rsidP="000F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0BB93685" w14:textId="77777777" w:rsidTr="000F5BDF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B9EC2FC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2500" w:type="pct"/>
          </w:tcPr>
          <w:p w14:paraId="14AB24BA" w14:textId="77777777" w:rsidR="000F5BDF" w:rsidRPr="002313BC" w:rsidRDefault="000F5BDF" w:rsidP="000F5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2A134DFE" w14:textId="77777777" w:rsidTr="000F5B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vAlign w:val="center"/>
          </w:tcPr>
          <w:p w14:paraId="5B6D4B7B" w14:textId="495418DF" w:rsidR="000F5BDF" w:rsidRDefault="000F5BDF" w:rsidP="0024608C">
            <w:pPr>
              <w:jc w:val="right"/>
              <w:rPr>
                <w:rStyle w:val="BookTitle"/>
              </w:rPr>
            </w:pPr>
          </w:p>
        </w:tc>
        <w:tc>
          <w:tcPr>
            <w:tcW w:w="2500" w:type="pct"/>
          </w:tcPr>
          <w:p w14:paraId="0AF58C3F" w14:textId="77777777" w:rsidR="000F5BDF" w:rsidRPr="002313BC" w:rsidRDefault="000F5BDF" w:rsidP="000F5B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</w:tbl>
    <w:p w14:paraId="76F3B26F" w14:textId="77777777" w:rsidR="000F5BDF" w:rsidRDefault="000F5BDF"/>
    <w:p w14:paraId="0FDF9640" w14:textId="34F004C4" w:rsidR="002313BC" w:rsidRDefault="002313BC">
      <w:r>
        <w:t xml:space="preserve">Use the worksheet </w:t>
      </w:r>
      <w:r w:rsidRPr="00206CBD">
        <w:rPr>
          <w:rStyle w:val="Emphasis"/>
        </w:rPr>
        <w:t>Combating Procrastination</w:t>
      </w:r>
      <w:r>
        <w:t xml:space="preserve"> </w:t>
      </w:r>
      <w:r w:rsidR="000F5BDF">
        <w:t xml:space="preserve">for a more in-depth exercise </w:t>
      </w:r>
      <w:r w:rsidR="00206CBD">
        <w:t xml:space="preserve">to create a rewards system tailored </w:t>
      </w:r>
      <w:r w:rsidR="00643C6F">
        <w:t>to</w:t>
      </w:r>
      <w:r w:rsidR="00206CBD">
        <w:t xml:space="preserve"> you: </w:t>
      </w:r>
      <w:hyperlink r:id="rId7" w:history="1">
        <w:r w:rsidR="00206CBD">
          <w:rPr>
            <w:rStyle w:val="Hyperlink"/>
          </w:rPr>
          <w:t>https://sarconline.sdes.ucf.edu/wp-content/uploads/sites/19/2017/07/Combating_Procrastination11.pdf</w:t>
        </w:r>
      </w:hyperlink>
    </w:p>
    <w:p w14:paraId="0C0F8E1E" w14:textId="430D2709" w:rsidR="009D7313" w:rsidRDefault="009D7313">
      <w:r w:rsidRPr="00206CBD">
        <w:rPr>
          <w:rStyle w:val="Strong"/>
        </w:rPr>
        <w:t>The science behind it:</w:t>
      </w:r>
      <w:r>
        <w:t xml:space="preserve"> </w:t>
      </w:r>
      <w:r w:rsidR="00206CBD">
        <w:t xml:space="preserve">People </w:t>
      </w:r>
      <w:r w:rsidR="00206CBD" w:rsidRPr="00206CBD">
        <w:rPr>
          <w:i/>
          <w:iCs/>
        </w:rPr>
        <w:t>start</w:t>
      </w:r>
      <w:r w:rsidR="00206CBD">
        <w:t xml:space="preserve"> doing things because they know it will pay off long-term, but they’re more likely to </w:t>
      </w:r>
      <w:r w:rsidR="00206CBD" w:rsidRPr="00206CBD">
        <w:rPr>
          <w:i/>
          <w:iCs/>
        </w:rPr>
        <w:t>keep</w:t>
      </w:r>
      <w:r w:rsidR="00206CBD">
        <w:t xml:space="preserve"> doing them if they also get a short-term reward.</w:t>
      </w:r>
      <w:r>
        <w:rPr>
          <w:rStyle w:val="FootnoteReference"/>
        </w:rPr>
        <w:footnoteReference w:id="2"/>
      </w:r>
    </w:p>
    <w:p w14:paraId="77EB51C9" w14:textId="77777777" w:rsidR="000F5BDF" w:rsidRDefault="000F5BDF">
      <w:pPr>
        <w:rPr>
          <w:rFonts w:asciiTheme="majorHAnsi" w:eastAsiaTheme="majorEastAsia" w:hAnsiTheme="majorHAnsi" w:cstheme="majorBidi"/>
          <w:color w:val="4E74A2" w:themeColor="accent6" w:themeShade="BF"/>
          <w:sz w:val="40"/>
          <w:szCs w:val="40"/>
        </w:rPr>
      </w:pPr>
      <w:r>
        <w:br w:type="page"/>
      </w:r>
    </w:p>
    <w:p w14:paraId="4E9A3875" w14:textId="491DDA24" w:rsidR="009D7313" w:rsidRDefault="005460B1" w:rsidP="009D7313">
      <w:pPr>
        <w:pStyle w:val="Heading1"/>
      </w:pPr>
      <w:r>
        <w:lastRenderedPageBreak/>
        <w:t>3</w:t>
      </w:r>
      <w:r w:rsidR="009D7313">
        <w:t>. Plant seeds of passion</w:t>
      </w:r>
    </w:p>
    <w:p w14:paraId="5500184D" w14:textId="4A5C0082" w:rsidR="009D7313" w:rsidRDefault="00206CBD">
      <w:r>
        <w:t>We’ve all heard that we need to find our passion—but p</w:t>
      </w:r>
      <w:r w:rsidR="009D7313">
        <w:t xml:space="preserve">assion might </w:t>
      </w:r>
      <w:r>
        <w:t xml:space="preserve">be something you grow, </w:t>
      </w:r>
      <w:r w:rsidR="009D7313">
        <w:t xml:space="preserve">not something you </w:t>
      </w:r>
      <w:r>
        <w:t>can</w:t>
      </w:r>
      <w:r w:rsidR="009D7313">
        <w:t xml:space="preserve"> discover.</w:t>
      </w:r>
      <w:r>
        <w:t xml:space="preserve"> </w:t>
      </w:r>
      <w:r w:rsidR="005365EE">
        <w:t xml:space="preserve">If you adopt a growth mindset that your passion can change over time, you will be open to more fields and interests than if you think your passion is </w:t>
      </w:r>
      <w:r w:rsidR="00643C6F">
        <w:t xml:space="preserve">fixed and </w:t>
      </w:r>
      <w:r w:rsidR="005365EE">
        <w:t>inside yourself</w:t>
      </w:r>
      <w:r w:rsidR="00643C6F">
        <w:t>, just waiting to be discovered.</w:t>
      </w:r>
    </w:p>
    <w:p w14:paraId="600782B9" w14:textId="04EE336B" w:rsidR="00643C6F" w:rsidRDefault="00643C6F">
      <w:r>
        <w:t>Passion can come from the most unlikely places. List thing</w:t>
      </w:r>
      <w:r w:rsidR="000F5BDF">
        <w:t>s</w:t>
      </w:r>
      <w:r>
        <w:t xml:space="preserve"> you currently find enjoyment in, however small. Could you see yourself learning more about any of those things? Could </w:t>
      </w:r>
      <w:r w:rsidR="000F5BDF">
        <w:t>any of them</w:t>
      </w:r>
      <w:r>
        <w:t xml:space="preserve"> grow into a passion?</w:t>
      </w:r>
    </w:p>
    <w:tbl>
      <w:tblPr>
        <w:tblStyle w:val="GridTable2-Accent2"/>
        <w:tblW w:w="5000" w:type="pct"/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643C6F" w:rsidRPr="002313BC" w14:paraId="078160F0" w14:textId="77777777" w:rsidTr="00643C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173C455" w14:textId="4F286A2B" w:rsidR="00643C6F" w:rsidRPr="00AB6DEB" w:rsidRDefault="00643C6F" w:rsidP="00643C6F">
            <w:pPr>
              <w:rPr>
                <w:rStyle w:val="BookTitle"/>
              </w:rPr>
            </w:pPr>
            <w:r>
              <w:rPr>
                <w:rStyle w:val="BookTitle"/>
              </w:rPr>
              <w:t>Something I Enjoy(ed)</w:t>
            </w:r>
          </w:p>
        </w:tc>
        <w:tc>
          <w:tcPr>
            <w:tcW w:w="1250" w:type="pct"/>
          </w:tcPr>
          <w:p w14:paraId="713FB8E2" w14:textId="45E31A4B" w:rsidR="00643C6F" w:rsidRPr="002313BC" w:rsidRDefault="00643C6F" w:rsidP="00643C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sz w:val="24"/>
                <w:szCs w:val="24"/>
              </w:rPr>
            </w:pPr>
            <w:r>
              <w:rPr>
                <w:rStyle w:val="BookTitle"/>
              </w:rPr>
              <w:t>What I Like(d) about It</w:t>
            </w:r>
          </w:p>
        </w:tc>
        <w:tc>
          <w:tcPr>
            <w:tcW w:w="1250" w:type="pct"/>
          </w:tcPr>
          <w:p w14:paraId="34A4A54C" w14:textId="7155D57B" w:rsidR="00643C6F" w:rsidRPr="002313BC" w:rsidRDefault="00643C6F" w:rsidP="00643C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  <w:r>
              <w:rPr>
                <w:rStyle w:val="BookTitle"/>
              </w:rPr>
              <w:t>How I Could Pursue It</w:t>
            </w:r>
          </w:p>
        </w:tc>
        <w:tc>
          <w:tcPr>
            <w:tcW w:w="1250" w:type="pct"/>
          </w:tcPr>
          <w:p w14:paraId="2B661D5E" w14:textId="07E1B4BD" w:rsidR="00643C6F" w:rsidRPr="002313BC" w:rsidRDefault="00643C6F" w:rsidP="00643C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  <w:r>
              <w:rPr>
                <w:rStyle w:val="BookTitle"/>
              </w:rPr>
              <w:t>What It Might Lead To</w:t>
            </w:r>
          </w:p>
        </w:tc>
      </w:tr>
      <w:tr w:rsidR="00643C6F" w:rsidRPr="002313BC" w14:paraId="15CEDE43" w14:textId="77777777" w:rsidTr="0064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09709D19" w14:textId="3F2E3CC3" w:rsidR="00643C6F" w:rsidRDefault="00643C6F" w:rsidP="00643C6F">
            <w:pPr>
              <w:rPr>
                <w:rStyle w:val="BookTitle"/>
              </w:rPr>
            </w:pPr>
            <w:r>
              <w:rPr>
                <w:rFonts w:ascii="Bradley Hand ITC" w:hAnsi="Bradley Hand ITC"/>
                <w:color w:val="0070C0"/>
                <w:sz w:val="24"/>
                <w:szCs w:val="24"/>
              </w:rPr>
              <w:t xml:space="preserve">Going to the mosque for </w:t>
            </w:r>
            <w:r w:rsidR="000F5BDF">
              <w:rPr>
                <w:rFonts w:ascii="Bradley Hand ITC" w:hAnsi="Bradley Hand ITC"/>
                <w:color w:val="0070C0"/>
                <w:sz w:val="24"/>
                <w:szCs w:val="24"/>
              </w:rPr>
              <w:t>m</w:t>
            </w:r>
            <w:r>
              <w:rPr>
                <w:rFonts w:ascii="Bradley Hand ITC" w:hAnsi="Bradley Hand ITC"/>
                <w:color w:val="0070C0"/>
                <w:sz w:val="24"/>
                <w:szCs w:val="24"/>
              </w:rPr>
              <w:t>ulticultural class</w:t>
            </w:r>
          </w:p>
        </w:tc>
        <w:tc>
          <w:tcPr>
            <w:tcW w:w="1250" w:type="pct"/>
          </w:tcPr>
          <w:p w14:paraId="40478D9E" w14:textId="126DA12D" w:rsidR="00643C6F" w:rsidRPr="00643C6F" w:rsidRDefault="00643C6F" w:rsidP="0064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</w:pPr>
            <w:r w:rsidRPr="00643C6F"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 xml:space="preserve">Learning </w:t>
            </w:r>
            <w:r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>about &amp; participating in another religion</w:t>
            </w:r>
          </w:p>
        </w:tc>
        <w:tc>
          <w:tcPr>
            <w:tcW w:w="1250" w:type="pct"/>
          </w:tcPr>
          <w:p w14:paraId="1410AF75" w14:textId="551A8558" w:rsidR="00643C6F" w:rsidRPr="00643C6F" w:rsidRDefault="00643C6F" w:rsidP="0064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>Take a religion class, read about other religions</w:t>
            </w:r>
          </w:p>
        </w:tc>
        <w:tc>
          <w:tcPr>
            <w:tcW w:w="1250" w:type="pct"/>
          </w:tcPr>
          <w:p w14:paraId="5F27D2CD" w14:textId="56354F44" w:rsidR="00643C6F" w:rsidRPr="00643C6F" w:rsidRDefault="00643C6F" w:rsidP="00643C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>Grad school? New friends? Knowledge to base opinions on?</w:t>
            </w:r>
          </w:p>
        </w:tc>
      </w:tr>
      <w:tr w:rsidR="00643C6F" w:rsidRPr="002313BC" w14:paraId="606B76A2" w14:textId="77777777" w:rsidTr="00643C6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C31775F" w14:textId="72F94E8B" w:rsidR="00643C6F" w:rsidRPr="00643C6F" w:rsidRDefault="002234BA" w:rsidP="0024608C">
            <w:pPr>
              <w:rPr>
                <w:rFonts w:ascii="Bradley Hand ITC" w:hAnsi="Bradley Hand ITC"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color w:val="0070C0"/>
                <w:sz w:val="24"/>
                <w:szCs w:val="24"/>
              </w:rPr>
              <w:t>Made “Dwight Loves Beets” stickers</w:t>
            </w:r>
          </w:p>
        </w:tc>
        <w:tc>
          <w:tcPr>
            <w:tcW w:w="1250" w:type="pct"/>
          </w:tcPr>
          <w:p w14:paraId="50BD58D8" w14:textId="5D60F8C1" w:rsidR="00643C6F" w:rsidRPr="00643C6F" w:rsidRDefault="002234BA" w:rsidP="00643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>Designing graphic, sourcing product, giving to friends</w:t>
            </w:r>
          </w:p>
        </w:tc>
        <w:tc>
          <w:tcPr>
            <w:tcW w:w="1250" w:type="pct"/>
          </w:tcPr>
          <w:p w14:paraId="0B062E70" w14:textId="7AF6667D" w:rsidR="00643C6F" w:rsidRPr="00643C6F" w:rsidRDefault="002234BA" w:rsidP="00643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 xml:space="preserve">Learn about creative side hustles, join local Makerspace </w:t>
            </w:r>
          </w:p>
        </w:tc>
        <w:tc>
          <w:tcPr>
            <w:tcW w:w="1250" w:type="pct"/>
          </w:tcPr>
          <w:p w14:paraId="07303B9C" w14:textId="196E7857" w:rsidR="00643C6F" w:rsidRPr="00643C6F" w:rsidRDefault="002234BA" w:rsidP="00643C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Bradley Hand ITC" w:hAnsi="Bradley Hand ITC"/>
                <w:b/>
                <w:bCs/>
                <w:color w:val="0070C0"/>
                <w:sz w:val="24"/>
                <w:szCs w:val="24"/>
              </w:rPr>
              <w:t>Etsy shop? Nothing but a fun thing to do?</w:t>
            </w:r>
          </w:p>
        </w:tc>
      </w:tr>
      <w:tr w:rsidR="00643C6F" w:rsidRPr="002313BC" w14:paraId="2452A1D0" w14:textId="77777777" w:rsidTr="0064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5B31014" w14:textId="77777777" w:rsidR="00643C6F" w:rsidRDefault="00643C6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117C7FF9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7046297A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4EB22C19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643C6F" w:rsidRPr="002313BC" w14:paraId="6C4A1765" w14:textId="77777777" w:rsidTr="00643C6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11165D2A" w14:textId="77777777" w:rsidR="00643C6F" w:rsidRDefault="00643C6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2200DB5E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15EC6717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293B8AD7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643C6F" w:rsidRPr="002313BC" w14:paraId="0E10F64A" w14:textId="77777777" w:rsidTr="0064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71706DDB" w14:textId="77777777" w:rsidR="00643C6F" w:rsidRDefault="00643C6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0133679E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2C1AD205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1BF7D772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643C6F" w:rsidRPr="002313BC" w14:paraId="3886BD8F" w14:textId="77777777" w:rsidTr="00643C6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BC523C0" w14:textId="77777777" w:rsidR="00643C6F" w:rsidRDefault="00643C6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14F95B0D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3D26B8DF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118F10DE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643C6F" w:rsidRPr="002313BC" w14:paraId="728AC0B0" w14:textId="77777777" w:rsidTr="0064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2422F789" w14:textId="77777777" w:rsidR="00643C6F" w:rsidRDefault="00643C6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6C7EFB6A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5E7FF7A2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6E4BF1DE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08DAC133" w14:textId="77777777" w:rsidTr="00643C6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DF61428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74701C5E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0BFD3A30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0CADF69E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14B0245A" w14:textId="77777777" w:rsidTr="0064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B32850A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6C269D5B" w14:textId="77777777" w:rsidR="000F5BDF" w:rsidRPr="002313BC" w:rsidRDefault="000F5BD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206FAC43" w14:textId="77777777" w:rsidR="000F5BDF" w:rsidRPr="002313BC" w:rsidRDefault="000F5BD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77305815" w14:textId="77777777" w:rsidR="000F5BDF" w:rsidRPr="002313BC" w:rsidRDefault="000F5BD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5E1B4AAA" w14:textId="77777777" w:rsidTr="00643C6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446F5AF3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7F00F656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62F74E2E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447F2E2D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13E84ED8" w14:textId="77777777" w:rsidTr="0064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80C3F30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68E0EFB3" w14:textId="77777777" w:rsidR="000F5BDF" w:rsidRPr="002313BC" w:rsidRDefault="000F5BD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18588903" w14:textId="77777777" w:rsidR="000F5BDF" w:rsidRPr="002313BC" w:rsidRDefault="000F5BD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178CE98C" w14:textId="77777777" w:rsidR="000F5BDF" w:rsidRPr="002313BC" w:rsidRDefault="000F5BD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0F5BDF" w:rsidRPr="002313BC" w14:paraId="6B20953C" w14:textId="77777777" w:rsidTr="00643C6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22563AC" w14:textId="77777777" w:rsidR="000F5BDF" w:rsidRDefault="000F5BD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7F6DA7F4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2CD1401E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729577C4" w14:textId="77777777" w:rsidR="000F5BDF" w:rsidRPr="002313BC" w:rsidRDefault="000F5BD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643C6F" w:rsidRPr="002313BC" w14:paraId="234238EF" w14:textId="77777777" w:rsidTr="0064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500F27A2" w14:textId="77777777" w:rsidR="00643C6F" w:rsidRDefault="00643C6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707049E4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1ECF9A14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1D56BA9F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643C6F" w:rsidRPr="002313BC" w14:paraId="5184ABE7" w14:textId="77777777" w:rsidTr="00643C6F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3E8EF421" w14:textId="77777777" w:rsidR="00643C6F" w:rsidRDefault="00643C6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0D385E86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468EE790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73565195" w14:textId="77777777" w:rsidR="00643C6F" w:rsidRPr="002313BC" w:rsidRDefault="00643C6F" w:rsidP="002460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  <w:tr w:rsidR="00643C6F" w:rsidRPr="002313BC" w14:paraId="746574D2" w14:textId="77777777" w:rsidTr="00643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</w:tcPr>
          <w:p w14:paraId="69C3909C" w14:textId="77777777" w:rsidR="00643C6F" w:rsidRDefault="00643C6F" w:rsidP="0024608C">
            <w:pPr>
              <w:rPr>
                <w:rStyle w:val="BookTitle"/>
              </w:rPr>
            </w:pPr>
          </w:p>
        </w:tc>
        <w:tc>
          <w:tcPr>
            <w:tcW w:w="1250" w:type="pct"/>
          </w:tcPr>
          <w:p w14:paraId="0E8FACC2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38E33A29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  <w:tc>
          <w:tcPr>
            <w:tcW w:w="1250" w:type="pct"/>
          </w:tcPr>
          <w:p w14:paraId="003B0CC4" w14:textId="77777777" w:rsidR="00643C6F" w:rsidRPr="002313BC" w:rsidRDefault="00643C6F" w:rsidP="002460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</w:rPr>
            </w:pPr>
          </w:p>
        </w:tc>
      </w:tr>
    </w:tbl>
    <w:p w14:paraId="67D7973A" w14:textId="2DC0A5AF" w:rsidR="009D7313" w:rsidRDefault="009D7313">
      <w:bookmarkStart w:id="0" w:name="_GoBack"/>
      <w:bookmarkEnd w:id="0"/>
      <w:r w:rsidRPr="00917690">
        <w:rPr>
          <w:rStyle w:val="Strong"/>
        </w:rPr>
        <w:t xml:space="preserve">The science behind it: </w:t>
      </w:r>
      <w:r w:rsidR="000F5BDF">
        <w:t>In a recent study, people who adopted a g</w:t>
      </w:r>
      <w:r>
        <w:t>rowth mindset</w:t>
      </w:r>
      <w:r w:rsidR="00917690">
        <w:t xml:space="preserve"> </w:t>
      </w:r>
      <w:r w:rsidR="000F5BDF">
        <w:t>learned</w:t>
      </w:r>
      <w:r w:rsidR="00DA6B1D">
        <w:t xml:space="preserve"> more about a field different from the one they associated themselves with than people with a fixed mindset.</w:t>
      </w:r>
      <w:r>
        <w:rPr>
          <w:rStyle w:val="FootnoteReference"/>
        </w:rPr>
        <w:footnoteReference w:id="3"/>
      </w:r>
      <w:r w:rsidR="00DA6B1D">
        <w:t xml:space="preserve"> In short, if you think you are able to find lots of different things interesting, you will!</w:t>
      </w:r>
    </w:p>
    <w:sectPr w:rsidR="009D7313" w:rsidSect="0091769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C41C6" w14:textId="77777777" w:rsidR="003665E2" w:rsidRDefault="003665E2" w:rsidP="005D1BBA">
      <w:pPr>
        <w:spacing w:after="0" w:line="240" w:lineRule="auto"/>
      </w:pPr>
      <w:r>
        <w:separator/>
      </w:r>
    </w:p>
  </w:endnote>
  <w:endnote w:type="continuationSeparator" w:id="0">
    <w:p w14:paraId="1E32C80F" w14:textId="77777777" w:rsidR="003665E2" w:rsidRDefault="003665E2" w:rsidP="005D1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189BD" w14:textId="77777777" w:rsidR="00E45E0D" w:rsidRDefault="00E45E0D" w:rsidP="00E45E0D">
    <w:pPr>
      <w:pStyle w:val="Footer"/>
      <w:jc w:val="center"/>
    </w:pPr>
  </w:p>
  <w:p w14:paraId="7F5803F0" w14:textId="4F7C21F1" w:rsidR="00E45E0D" w:rsidRDefault="00E45E0D" w:rsidP="00E45E0D">
    <w:pPr>
      <w:pStyle w:val="Footer"/>
      <w:jc w:val="center"/>
    </w:pPr>
    <w:r>
      <w:t xml:space="preserve">Lara </w:t>
    </w:r>
    <w:proofErr w:type="spellStart"/>
    <w:r>
      <w:t>Kjeldsen</w:t>
    </w:r>
    <w:proofErr w:type="spellEnd"/>
  </w:p>
  <w:p w14:paraId="4D51A036" w14:textId="6AEFA2AE" w:rsidR="00E45E0D" w:rsidRDefault="00E45E0D" w:rsidP="00E45E0D">
    <w:pPr>
      <w:pStyle w:val="Footer"/>
      <w:jc w:val="center"/>
    </w:pPr>
    <w:r>
      <w:t>Student Academic Resource Center</w:t>
    </w:r>
  </w:p>
  <w:p w14:paraId="682EEAB9" w14:textId="02FDB767" w:rsidR="00E45E0D" w:rsidRDefault="00E45E0D" w:rsidP="00E45E0D">
    <w:pPr>
      <w:pStyle w:val="Footer"/>
      <w:jc w:val="center"/>
    </w:pPr>
    <w:r>
      <w:t>University of Central Florida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DB1159" w14:textId="77777777" w:rsidR="003665E2" w:rsidRDefault="003665E2" w:rsidP="005D1BBA">
      <w:pPr>
        <w:spacing w:after="0" w:line="240" w:lineRule="auto"/>
      </w:pPr>
      <w:r>
        <w:separator/>
      </w:r>
    </w:p>
  </w:footnote>
  <w:footnote w:type="continuationSeparator" w:id="0">
    <w:p w14:paraId="719D7A28" w14:textId="77777777" w:rsidR="003665E2" w:rsidRDefault="003665E2" w:rsidP="005D1BBA">
      <w:pPr>
        <w:spacing w:after="0" w:line="240" w:lineRule="auto"/>
      </w:pPr>
      <w:r>
        <w:continuationSeparator/>
      </w:r>
    </w:p>
  </w:footnote>
  <w:footnote w:id="1">
    <w:p w14:paraId="6C5069B3" w14:textId="77777777" w:rsidR="005D1BBA" w:rsidRDefault="005D1BBA" w:rsidP="005D1B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D1BBA">
        <w:t>Eskreis</w:t>
      </w:r>
      <w:proofErr w:type="spellEnd"/>
      <w:r w:rsidRPr="005D1BBA">
        <w:t xml:space="preserve">-Winkler, L., </w:t>
      </w:r>
      <w:proofErr w:type="spellStart"/>
      <w:r w:rsidRPr="005D1BBA">
        <w:t>Fishbach</w:t>
      </w:r>
      <w:proofErr w:type="spellEnd"/>
      <w:r w:rsidRPr="005D1BBA">
        <w:t xml:space="preserve">, A., &amp; Duckworth, A. L. (2018). </w:t>
      </w:r>
      <w:r w:rsidRPr="005D1BBA">
        <w:rPr>
          <w:i/>
          <w:iCs/>
        </w:rPr>
        <w:t>Dear Abby: Should I Give Advice or Receive It?</w:t>
      </w:r>
      <w:r w:rsidRPr="005D1BBA">
        <w:t xml:space="preserve"> https://doi.org/10.1177/0956797618795472</w:t>
      </w:r>
    </w:p>
  </w:footnote>
  <w:footnote w:id="2">
    <w:p w14:paraId="2D94F3BF" w14:textId="55838C4E" w:rsidR="009D7313" w:rsidRDefault="009D73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7313">
        <w:t xml:space="preserve">Woolley, K., &amp; </w:t>
      </w:r>
      <w:proofErr w:type="spellStart"/>
      <w:r w:rsidRPr="009D7313">
        <w:t>Fishbach</w:t>
      </w:r>
      <w:proofErr w:type="spellEnd"/>
      <w:r w:rsidRPr="009D7313">
        <w:t>, A. (2016). For the Fun of It: Harnessing Immediate Rewards to Increase Persistence in Long-Term Goals. </w:t>
      </w:r>
      <w:r w:rsidRPr="009D7313">
        <w:rPr>
          <w:i/>
          <w:iCs/>
        </w:rPr>
        <w:t>Journal of Consumer Research</w:t>
      </w:r>
      <w:r w:rsidRPr="009D7313">
        <w:t>, </w:t>
      </w:r>
      <w:r w:rsidRPr="009D7313">
        <w:rPr>
          <w:i/>
          <w:iCs/>
        </w:rPr>
        <w:t>42</w:t>
      </w:r>
      <w:r w:rsidRPr="009D7313">
        <w:t>(6), 952–966. https://doi.org/10.1093/jcr/ucv098</w:t>
      </w:r>
    </w:p>
  </w:footnote>
  <w:footnote w:id="3">
    <w:p w14:paraId="2C3A0890" w14:textId="61102DF9" w:rsidR="009D7313" w:rsidRDefault="009D731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D7313">
        <w:t>O, K. P. A., Dweck, C. S., &amp; Walton, G. M. (2018). Implicit Theories of Interest: Finding Your Passion or Developing It? </w:t>
      </w:r>
      <w:r w:rsidRPr="009D7313">
        <w:rPr>
          <w:i/>
          <w:iCs/>
        </w:rPr>
        <w:t>Psychological Science (0956-7976)</w:t>
      </w:r>
      <w:r w:rsidRPr="009D7313">
        <w:t>, </w:t>
      </w:r>
      <w:r w:rsidRPr="009D7313">
        <w:rPr>
          <w:i/>
          <w:iCs/>
        </w:rPr>
        <w:t>29</w:t>
      </w:r>
      <w:r w:rsidRPr="009D7313">
        <w:t>(10), 1653–1664.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5A"/>
    <w:rsid w:val="00051022"/>
    <w:rsid w:val="000F5BDF"/>
    <w:rsid w:val="00141C4D"/>
    <w:rsid w:val="001B695A"/>
    <w:rsid w:val="00206CBD"/>
    <w:rsid w:val="002234BA"/>
    <w:rsid w:val="002313BC"/>
    <w:rsid w:val="003004D2"/>
    <w:rsid w:val="003665E2"/>
    <w:rsid w:val="003C0901"/>
    <w:rsid w:val="005365EE"/>
    <w:rsid w:val="005460B1"/>
    <w:rsid w:val="005D1BBA"/>
    <w:rsid w:val="005E4730"/>
    <w:rsid w:val="00643C6F"/>
    <w:rsid w:val="007D41EE"/>
    <w:rsid w:val="00917690"/>
    <w:rsid w:val="00926DA1"/>
    <w:rsid w:val="009668D6"/>
    <w:rsid w:val="009D7313"/>
    <w:rsid w:val="00AB6DEB"/>
    <w:rsid w:val="00BA5725"/>
    <w:rsid w:val="00BF5B53"/>
    <w:rsid w:val="00D43A5E"/>
    <w:rsid w:val="00D73DE4"/>
    <w:rsid w:val="00DA6B1D"/>
    <w:rsid w:val="00E04B07"/>
    <w:rsid w:val="00E45E0D"/>
    <w:rsid w:val="00E961F7"/>
    <w:rsid w:val="00EE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0A068"/>
  <w15:chartTrackingRefBased/>
  <w15:docId w15:val="{655271A5-BF32-4CC5-BBAC-FC04F3B8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BDF"/>
  </w:style>
  <w:style w:type="paragraph" w:styleId="Heading1">
    <w:name w:val="heading 1"/>
    <w:basedOn w:val="Normal"/>
    <w:next w:val="Normal"/>
    <w:link w:val="Heading1Char"/>
    <w:uiPriority w:val="9"/>
    <w:qFormat/>
    <w:rsid w:val="003C090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4E74A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90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E74A2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9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E74A2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90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809EC2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9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09EC2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9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09EC2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9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9EC2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9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9EC2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9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9EC2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D1BB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BB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D1BB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E6541"/>
    <w:rPr>
      <w:color w:val="8E58B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6541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3C09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C090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3C0901"/>
    <w:rPr>
      <w:rFonts w:asciiTheme="majorHAnsi" w:eastAsiaTheme="majorEastAsia" w:hAnsiTheme="majorHAnsi" w:cstheme="majorBidi"/>
      <w:color w:val="4E74A2" w:themeColor="accent6" w:themeShade="BF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90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C0901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C0901"/>
    <w:rPr>
      <w:i/>
      <w:iCs/>
      <w:color w:val="809EC2" w:themeColor="accent6"/>
    </w:rPr>
  </w:style>
  <w:style w:type="character" w:styleId="Strong">
    <w:name w:val="Strong"/>
    <w:basedOn w:val="DefaultParagraphFont"/>
    <w:uiPriority w:val="22"/>
    <w:qFormat/>
    <w:rsid w:val="003C0901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3C090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901"/>
    <w:rPr>
      <w:rFonts w:asciiTheme="majorHAnsi" w:eastAsiaTheme="majorEastAsia" w:hAnsiTheme="majorHAnsi" w:cstheme="majorBidi"/>
      <w:color w:val="4E74A2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901"/>
    <w:rPr>
      <w:rFonts w:asciiTheme="majorHAnsi" w:eastAsiaTheme="majorEastAsia" w:hAnsiTheme="majorHAnsi" w:cstheme="majorBidi"/>
      <w:color w:val="4E74A2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901"/>
    <w:rPr>
      <w:rFonts w:asciiTheme="majorHAnsi" w:eastAsiaTheme="majorEastAsia" w:hAnsiTheme="majorHAnsi" w:cstheme="majorBidi"/>
      <w:color w:val="809EC2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901"/>
    <w:rPr>
      <w:rFonts w:asciiTheme="majorHAnsi" w:eastAsiaTheme="majorEastAsia" w:hAnsiTheme="majorHAnsi" w:cstheme="majorBidi"/>
      <w:i/>
      <w:iCs/>
      <w:color w:val="809EC2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901"/>
    <w:rPr>
      <w:rFonts w:asciiTheme="majorHAnsi" w:eastAsiaTheme="majorEastAsia" w:hAnsiTheme="majorHAnsi" w:cstheme="majorBidi"/>
      <w:color w:val="809EC2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901"/>
    <w:rPr>
      <w:rFonts w:asciiTheme="majorHAnsi" w:eastAsiaTheme="majorEastAsia" w:hAnsiTheme="majorHAnsi" w:cstheme="majorBidi"/>
      <w:b/>
      <w:bCs/>
      <w:color w:val="809EC2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901"/>
    <w:rPr>
      <w:rFonts w:asciiTheme="majorHAnsi" w:eastAsiaTheme="majorEastAsia" w:hAnsiTheme="majorHAnsi" w:cstheme="majorBidi"/>
      <w:b/>
      <w:bCs/>
      <w:i/>
      <w:iCs/>
      <w:color w:val="809EC2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901"/>
    <w:rPr>
      <w:rFonts w:asciiTheme="majorHAnsi" w:eastAsiaTheme="majorEastAsia" w:hAnsiTheme="majorHAnsi" w:cstheme="majorBidi"/>
      <w:i/>
      <w:iCs/>
      <w:color w:val="809EC2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C0901"/>
    <w:pPr>
      <w:spacing w:line="240" w:lineRule="auto"/>
    </w:pPr>
    <w:rPr>
      <w:b/>
      <w:bCs/>
      <w:smallCaps/>
      <w:color w:val="595959" w:themeColor="text1" w:themeTint="A6"/>
    </w:rPr>
  </w:style>
  <w:style w:type="paragraph" w:styleId="NoSpacing">
    <w:name w:val="No Spacing"/>
    <w:uiPriority w:val="1"/>
    <w:qFormat/>
    <w:rsid w:val="003C09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C090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C0901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90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809EC2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901"/>
    <w:rPr>
      <w:rFonts w:asciiTheme="majorHAnsi" w:eastAsiaTheme="majorEastAsia" w:hAnsiTheme="majorHAnsi" w:cstheme="majorBidi"/>
      <w:i/>
      <w:iCs/>
      <w:color w:val="809EC2" w:themeColor="accent6"/>
      <w:sz w:val="32"/>
      <w:szCs w:val="32"/>
    </w:rPr>
  </w:style>
  <w:style w:type="character" w:styleId="IntenseEmphasis">
    <w:name w:val="Intense Emphasis"/>
    <w:basedOn w:val="DefaultParagraphFont"/>
    <w:uiPriority w:val="21"/>
    <w:qFormat/>
    <w:rsid w:val="003C090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C0901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C0901"/>
    <w:rPr>
      <w:b/>
      <w:bCs/>
      <w:smallCaps/>
      <w:color w:val="809EC2" w:themeColor="accent6"/>
    </w:rPr>
  </w:style>
  <w:style w:type="character" w:styleId="BookTitle">
    <w:name w:val="Book Title"/>
    <w:basedOn w:val="DefaultParagraphFont"/>
    <w:uiPriority w:val="33"/>
    <w:qFormat/>
    <w:rsid w:val="003C0901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C0901"/>
    <w:pPr>
      <w:outlineLvl w:val="9"/>
    </w:pPr>
  </w:style>
  <w:style w:type="table" w:styleId="TableGrid">
    <w:name w:val="Table Grid"/>
    <w:basedOn w:val="TableNormal"/>
    <w:uiPriority w:val="39"/>
    <w:rsid w:val="00AB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2313BC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43C6F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F5BDF"/>
    <w:rPr>
      <w:color w:val="7F6F6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0D"/>
  </w:style>
  <w:style w:type="paragraph" w:styleId="Footer">
    <w:name w:val="footer"/>
    <w:basedOn w:val="Normal"/>
    <w:link w:val="FooterChar"/>
    <w:uiPriority w:val="99"/>
    <w:unhideWhenUsed/>
    <w:rsid w:val="00E45E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arconline.sdes.ucf.edu/wp-content/uploads/sites/19/2017/07/Combating_Procrastination11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 Boardroom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on Boardroom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B0101-8971-4C28-8E16-E990F6F4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Kjeldsen</dc:creator>
  <cp:keywords/>
  <dc:description/>
  <cp:lastModifiedBy>Hannah Kubicki</cp:lastModifiedBy>
  <cp:revision>3</cp:revision>
  <dcterms:created xsi:type="dcterms:W3CDTF">2020-02-18T19:39:00Z</dcterms:created>
  <dcterms:modified xsi:type="dcterms:W3CDTF">2020-03-02T16:45:00Z</dcterms:modified>
</cp:coreProperties>
</file>