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50174" w14:textId="62968DE5" w:rsidR="00261700" w:rsidRDefault="00261700" w:rsidP="00CD3654">
      <w:pPr>
        <w:jc w:val="center"/>
      </w:pPr>
      <w:r>
        <w:rPr>
          <w:noProof/>
        </w:rPr>
        <mc:AlternateContent>
          <mc:Choice Requires="wps">
            <w:drawing>
              <wp:anchor distT="0" distB="0" distL="114300" distR="114300" simplePos="0" relativeHeight="251659264" behindDoc="0" locked="0" layoutInCell="1" allowOverlap="1" wp14:anchorId="0705D564" wp14:editId="471C7EDF">
                <wp:simplePos x="0" y="0"/>
                <wp:positionH relativeFrom="margin">
                  <wp:posOffset>1427232</wp:posOffset>
                </wp:positionH>
                <wp:positionV relativeFrom="paragraph">
                  <wp:posOffset>-541572</wp:posOffset>
                </wp:positionV>
                <wp:extent cx="1828800" cy="182880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D59C39" w14:textId="59D730FD" w:rsidR="00261700" w:rsidRPr="00261700" w:rsidRDefault="00261700" w:rsidP="00261700">
                            <w:pPr>
                              <w:jc w:val="center"/>
                              <w:rPr>
                                <w:b/>
                                <w:color w:val="00FFFF"/>
                                <w:sz w:val="72"/>
                                <w:szCs w:val="72"/>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pPr>
                            <w:r w:rsidRPr="00261700">
                              <w:rPr>
                                <w:b/>
                                <w:color w:val="00FFFF"/>
                                <w:sz w:val="72"/>
                                <w:szCs w:val="72"/>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t>Create Your Own Syllabus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705D564" id="_x0000_t202" coordsize="21600,21600" o:spt="202" path="m,l,21600r21600,l21600,xe">
                <v:stroke joinstyle="miter"/>
                <v:path gradientshapeok="t" o:connecttype="rect"/>
              </v:shapetype>
              <v:shape id="Text Box 1" o:spid="_x0000_s1026" type="#_x0000_t202" style="position:absolute;left:0;text-align:left;margin-left:112.4pt;margin-top:-42.6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CGzZIt3gAAAAsBAAAPAAAAZHJzL2Rvd25yZXYueG1sTI/BTsMwEETv&#10;SPyDtUjcWjumoSHEqVCBM1D6AW5s4pB4HcVuG/h6lhMcZ2c087bazH5gJzvFLqCCbCmAWWyC6bBV&#10;sH9/XhTAYtJo9BDQKviyETb15UWlSxPO+GZPu9QyKsFYagUupbHkPDbOeh2XYbRI3keYvE4kp5ab&#10;SZ+p3A9cCnHLve6QFpwe7dbZpt8dvYJC+Je+v5Ov0a++s9xtH8PT+KnU9dX8cA8s2Tn9heEXn9Ch&#10;JqZDOKKJbFAg5YrQk4JFkd8Ao0SeSbocyBJyDbyu+P8f6h8AAAD//wMAUEsBAi0AFAAGAAgAAAAh&#10;ALaDOJL+AAAA4QEAABMAAAAAAAAAAAAAAAAAAAAAAFtDb250ZW50X1R5cGVzXS54bWxQSwECLQAU&#10;AAYACAAAACEAOP0h/9YAAACUAQAACwAAAAAAAAAAAAAAAAAvAQAAX3JlbHMvLnJlbHNQSwECLQAU&#10;AAYACAAAACEAniG6DR0CAABHBAAADgAAAAAAAAAAAAAAAAAuAgAAZHJzL2Uyb0RvYy54bWxQSwEC&#10;LQAUAAYACAAAACEAhs2SLd4AAAALAQAADwAAAAAAAAAAAAAAAAB3BAAAZHJzL2Rvd25yZXYueG1s&#10;UEsFBgAAAAAEAAQA8wAAAIIFAAAAAA==&#10;" filled="f" stroked="f">
                <v:textbox style="mso-fit-shape-to-text:t">
                  <w:txbxContent>
                    <w:p w14:paraId="6CD59C39" w14:textId="59D730FD" w:rsidR="00261700" w:rsidRPr="00261700" w:rsidRDefault="00261700" w:rsidP="00261700">
                      <w:pPr>
                        <w:jc w:val="center"/>
                        <w:rPr>
                          <w:b/>
                          <w:color w:val="00FFFF"/>
                          <w:sz w:val="72"/>
                          <w:szCs w:val="72"/>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pPr>
                      <w:r w:rsidRPr="00261700">
                        <w:rPr>
                          <w:b/>
                          <w:color w:val="00FFFF"/>
                          <w:sz w:val="72"/>
                          <w:szCs w:val="72"/>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t>Create Your Own Syllabus</w:t>
                      </w:r>
                    </w:p>
                  </w:txbxContent>
                </v:textbox>
                <w10:wrap anchorx="margin"/>
              </v:shape>
            </w:pict>
          </mc:Fallback>
        </mc:AlternateContent>
      </w:r>
    </w:p>
    <w:p w14:paraId="71DAFCBD" w14:textId="15CCE7E3" w:rsidR="00367079" w:rsidRPr="00F612F3" w:rsidRDefault="00261700" w:rsidP="00261700">
      <w:r>
        <w:rPr>
          <w:b/>
          <w:bCs/>
        </w:rPr>
        <w:t xml:space="preserve">Directions: </w:t>
      </w:r>
      <w:r>
        <w:t xml:space="preserve">When you take an asynchronous or self-paced course online, it can be </w:t>
      </w:r>
      <w:r w:rsidR="00B24144">
        <w:t>easy to procrastinate and wait to the last minute to complete assignments. Use this template to organize your course readings, assignments, and exam due dates, so that you can spread out your work over the semester.</w:t>
      </w:r>
      <w:r w:rsidR="00F612F3">
        <w:t xml:space="preserve"> (</w:t>
      </w:r>
      <w:r w:rsidR="00F612F3">
        <w:rPr>
          <w:i/>
          <w:iCs/>
        </w:rPr>
        <w:t>Note: This should be used in conjunction with your course syllabus. It is not a syllabus replacement.</w:t>
      </w:r>
      <w:r w:rsidR="00F612F3">
        <w:t>)</w:t>
      </w:r>
    </w:p>
    <w:p w14:paraId="3989FB15" w14:textId="6F08AC2F" w:rsidR="007A4BF4" w:rsidRDefault="007A4BF4" w:rsidP="004652A5">
      <w:r w:rsidRPr="007A4BF4">
        <w:rPr>
          <w:b/>
          <w:bCs/>
        </w:rPr>
        <w:t>Course:</w:t>
      </w:r>
      <w:r>
        <w:t xml:space="preserve"> ___________________</w:t>
      </w:r>
      <w:r w:rsidR="00367079">
        <w:t>__________</w:t>
      </w:r>
      <w:r w:rsidR="004652A5">
        <w:t>_____</w:t>
      </w:r>
      <w:r w:rsidR="004652A5">
        <w:tab/>
      </w:r>
      <w:r w:rsidR="004652A5">
        <w:tab/>
      </w:r>
      <w:r w:rsidR="004652A5">
        <w:tab/>
      </w:r>
      <w:r>
        <w:rPr>
          <w:b/>
          <w:bCs/>
        </w:rPr>
        <w:t>Professor:</w:t>
      </w:r>
      <w:r>
        <w:t>___________________</w:t>
      </w:r>
      <w:r w:rsidR="00367079">
        <w:t>________</w:t>
      </w:r>
      <w:r w:rsidR="004652A5">
        <w:t>______________</w:t>
      </w:r>
    </w:p>
    <w:p w14:paraId="5A3E1B7A" w14:textId="7C3E2D1E" w:rsidR="00513C7D" w:rsidRDefault="00513C7D" w:rsidP="00261700">
      <w:r>
        <w:rPr>
          <w:b/>
          <w:bCs/>
        </w:rPr>
        <w:t>Campus Resources:</w:t>
      </w:r>
      <w:r>
        <w:t xml:space="preserve"> ___________________</w:t>
      </w:r>
      <w:r w:rsidR="004652A5">
        <w:t>_____</w:t>
      </w:r>
      <w:r w:rsidR="004652A5">
        <w:tab/>
      </w:r>
      <w:r w:rsidR="004652A5">
        <w:tab/>
      </w:r>
      <w:r>
        <w:tab/>
      </w:r>
      <w:r>
        <w:rPr>
          <w:b/>
          <w:bCs/>
        </w:rPr>
        <w:t>Office Hours:</w:t>
      </w:r>
      <w:r>
        <w:t>________________</w:t>
      </w:r>
      <w:r w:rsidR="00367079">
        <w:t>________</w:t>
      </w:r>
      <w:r w:rsidR="004652A5">
        <w:t>______________</w:t>
      </w:r>
    </w:p>
    <w:p w14:paraId="2907832B" w14:textId="6CBA56AE" w:rsidR="00367079" w:rsidRPr="00367079" w:rsidRDefault="00367079" w:rsidP="00261700">
      <w:pPr>
        <w:rPr>
          <w:b/>
          <w:bCs/>
        </w:rPr>
      </w:pPr>
      <w:r>
        <w:rPr>
          <w:b/>
          <w:bCs/>
        </w:rPr>
        <w:t>Notes:</w:t>
      </w:r>
      <w:r>
        <w:t xml:space="preserve"> ________________________</w:t>
      </w:r>
      <w:r>
        <w:tab/>
        <w:t>_______</w:t>
      </w:r>
      <w:r w:rsidR="004652A5">
        <w:t>_____</w:t>
      </w:r>
      <w:r w:rsidR="004652A5">
        <w:tab/>
      </w:r>
      <w:r>
        <w:tab/>
      </w:r>
      <w:r>
        <w:rPr>
          <w:b/>
          <w:bCs/>
        </w:rPr>
        <w:t>Professor</w:t>
      </w:r>
      <w:r w:rsidR="00EB3FBD">
        <w:rPr>
          <w:b/>
          <w:bCs/>
        </w:rPr>
        <w:t>’</w:t>
      </w:r>
      <w:r>
        <w:rPr>
          <w:b/>
          <w:bCs/>
        </w:rPr>
        <w:t xml:space="preserve">s Contact Info: </w:t>
      </w:r>
      <w:r>
        <w:rPr>
          <w:b/>
          <w:bCs/>
        </w:rPr>
        <w:softHyphen/>
      </w:r>
      <w:r>
        <w:rPr>
          <w:b/>
          <w:bCs/>
        </w:rPr>
        <w:softHyphen/>
        <w:t>_____________</w:t>
      </w:r>
      <w:r w:rsidR="004652A5">
        <w:rPr>
          <w:b/>
          <w:bCs/>
        </w:rPr>
        <w:t>_______________</w:t>
      </w:r>
    </w:p>
    <w:tbl>
      <w:tblPr>
        <w:tblStyle w:val="TableGrid"/>
        <w:tblW w:w="12375" w:type="dxa"/>
        <w:jc w:val="center"/>
        <w:tblLook w:val="04A0" w:firstRow="1" w:lastRow="0" w:firstColumn="1" w:lastColumn="0" w:noHBand="0" w:noVBand="1"/>
      </w:tblPr>
      <w:tblGrid>
        <w:gridCol w:w="1165"/>
        <w:gridCol w:w="1080"/>
        <w:gridCol w:w="3330"/>
        <w:gridCol w:w="3060"/>
        <w:gridCol w:w="1870"/>
        <w:gridCol w:w="1870"/>
      </w:tblGrid>
      <w:tr w:rsidR="004652A5" w14:paraId="409CCACB" w14:textId="77777777" w:rsidTr="004652A5">
        <w:trPr>
          <w:jc w:val="center"/>
        </w:trPr>
        <w:tc>
          <w:tcPr>
            <w:tcW w:w="1165" w:type="dxa"/>
          </w:tcPr>
          <w:p w14:paraId="250186D3" w14:textId="77777777" w:rsidR="004652A5" w:rsidRDefault="004652A5" w:rsidP="00261700">
            <w:bookmarkStart w:id="0" w:name="_Hlk52369890"/>
          </w:p>
        </w:tc>
        <w:tc>
          <w:tcPr>
            <w:tcW w:w="1080" w:type="dxa"/>
            <w:vAlign w:val="center"/>
          </w:tcPr>
          <w:p w14:paraId="6DA74D12" w14:textId="7BB7F68A" w:rsidR="004652A5" w:rsidRPr="00DB1B04" w:rsidRDefault="004652A5" w:rsidP="0023534A">
            <w:pPr>
              <w:jc w:val="center"/>
              <w:rPr>
                <w:b/>
                <w:bCs/>
              </w:rPr>
            </w:pPr>
            <w:r>
              <w:rPr>
                <w:b/>
                <w:bCs/>
              </w:rPr>
              <w:t>Date</w:t>
            </w:r>
          </w:p>
        </w:tc>
        <w:tc>
          <w:tcPr>
            <w:tcW w:w="3330" w:type="dxa"/>
            <w:vAlign w:val="center"/>
          </w:tcPr>
          <w:p w14:paraId="469E2212" w14:textId="291033FE" w:rsidR="004652A5" w:rsidRPr="00DB1B04" w:rsidRDefault="004652A5" w:rsidP="0023534A">
            <w:pPr>
              <w:jc w:val="center"/>
              <w:rPr>
                <w:b/>
                <w:bCs/>
              </w:rPr>
            </w:pPr>
            <w:r w:rsidRPr="00DB1B04">
              <w:rPr>
                <w:b/>
                <w:bCs/>
              </w:rPr>
              <w:t>Readings</w:t>
            </w:r>
          </w:p>
        </w:tc>
        <w:tc>
          <w:tcPr>
            <w:tcW w:w="3060" w:type="dxa"/>
            <w:vAlign w:val="center"/>
          </w:tcPr>
          <w:p w14:paraId="3B8DE913" w14:textId="55B73561" w:rsidR="004652A5" w:rsidRPr="00DB1B04" w:rsidRDefault="004652A5" w:rsidP="0023534A">
            <w:pPr>
              <w:jc w:val="center"/>
              <w:rPr>
                <w:b/>
                <w:bCs/>
              </w:rPr>
            </w:pPr>
            <w:r w:rsidRPr="00DB1B04">
              <w:rPr>
                <w:b/>
                <w:bCs/>
              </w:rPr>
              <w:t>Assignments</w:t>
            </w:r>
            <w:r>
              <w:rPr>
                <w:b/>
                <w:bCs/>
              </w:rPr>
              <w:t>/Exams</w:t>
            </w:r>
          </w:p>
        </w:tc>
        <w:tc>
          <w:tcPr>
            <w:tcW w:w="1870" w:type="dxa"/>
          </w:tcPr>
          <w:p w14:paraId="1AD2F685" w14:textId="4BF0FA02" w:rsidR="004652A5" w:rsidRPr="00DB1B04" w:rsidRDefault="004652A5" w:rsidP="0023534A">
            <w:pPr>
              <w:jc w:val="center"/>
              <w:rPr>
                <w:b/>
                <w:bCs/>
              </w:rPr>
            </w:pPr>
            <w:r>
              <w:rPr>
                <w:b/>
                <w:bCs/>
              </w:rPr>
              <w:t>Ideal Completion Date</w:t>
            </w:r>
          </w:p>
        </w:tc>
        <w:tc>
          <w:tcPr>
            <w:tcW w:w="1870" w:type="dxa"/>
            <w:vAlign w:val="center"/>
          </w:tcPr>
          <w:p w14:paraId="4E336441" w14:textId="7B663382" w:rsidR="004652A5" w:rsidRPr="00DB1B04" w:rsidRDefault="004652A5" w:rsidP="0023534A">
            <w:pPr>
              <w:jc w:val="center"/>
              <w:rPr>
                <w:b/>
                <w:bCs/>
              </w:rPr>
            </w:pPr>
            <w:r w:rsidRPr="00DB1B04">
              <w:rPr>
                <w:b/>
                <w:bCs/>
              </w:rPr>
              <w:t>Professor’s Due Date</w:t>
            </w:r>
          </w:p>
        </w:tc>
      </w:tr>
      <w:tr w:rsidR="004652A5" w14:paraId="56052B27" w14:textId="77777777" w:rsidTr="004652A5">
        <w:trPr>
          <w:jc w:val="center"/>
        </w:trPr>
        <w:tc>
          <w:tcPr>
            <w:tcW w:w="1165" w:type="dxa"/>
          </w:tcPr>
          <w:p w14:paraId="5A1CB42C" w14:textId="4DCC2EE8" w:rsidR="004652A5" w:rsidRPr="00DB1B04" w:rsidRDefault="004652A5" w:rsidP="00261700">
            <w:pPr>
              <w:rPr>
                <w:b/>
                <w:bCs/>
              </w:rPr>
            </w:pPr>
            <w:r w:rsidRPr="00DB1B04">
              <w:rPr>
                <w:b/>
                <w:bCs/>
              </w:rPr>
              <w:t>Week 1</w:t>
            </w:r>
          </w:p>
        </w:tc>
        <w:tc>
          <w:tcPr>
            <w:tcW w:w="1080" w:type="dxa"/>
            <w:vAlign w:val="center"/>
          </w:tcPr>
          <w:p w14:paraId="5024D04F" w14:textId="77777777" w:rsidR="004652A5" w:rsidRDefault="004652A5" w:rsidP="0023534A">
            <w:pPr>
              <w:jc w:val="center"/>
            </w:pPr>
          </w:p>
        </w:tc>
        <w:tc>
          <w:tcPr>
            <w:tcW w:w="3330" w:type="dxa"/>
            <w:vAlign w:val="center"/>
          </w:tcPr>
          <w:p w14:paraId="1A38E171" w14:textId="4644956A" w:rsidR="004652A5" w:rsidRDefault="004652A5" w:rsidP="0023534A">
            <w:pPr>
              <w:jc w:val="center"/>
            </w:pPr>
          </w:p>
        </w:tc>
        <w:tc>
          <w:tcPr>
            <w:tcW w:w="3060" w:type="dxa"/>
            <w:vAlign w:val="center"/>
          </w:tcPr>
          <w:p w14:paraId="132D5D48" w14:textId="77777777" w:rsidR="004652A5" w:rsidRDefault="004652A5" w:rsidP="0023534A">
            <w:pPr>
              <w:jc w:val="center"/>
            </w:pPr>
          </w:p>
        </w:tc>
        <w:tc>
          <w:tcPr>
            <w:tcW w:w="1870" w:type="dxa"/>
          </w:tcPr>
          <w:p w14:paraId="26A2E6A1" w14:textId="77777777" w:rsidR="004652A5" w:rsidRDefault="004652A5" w:rsidP="0023534A">
            <w:pPr>
              <w:jc w:val="center"/>
            </w:pPr>
          </w:p>
        </w:tc>
        <w:tc>
          <w:tcPr>
            <w:tcW w:w="1870" w:type="dxa"/>
            <w:vAlign w:val="center"/>
          </w:tcPr>
          <w:p w14:paraId="4E605398" w14:textId="2A47FC32" w:rsidR="004652A5" w:rsidRDefault="004652A5" w:rsidP="0023534A">
            <w:pPr>
              <w:jc w:val="center"/>
            </w:pPr>
          </w:p>
        </w:tc>
      </w:tr>
      <w:tr w:rsidR="004652A5" w14:paraId="17492B56" w14:textId="77777777" w:rsidTr="004652A5">
        <w:trPr>
          <w:jc w:val="center"/>
        </w:trPr>
        <w:tc>
          <w:tcPr>
            <w:tcW w:w="1165" w:type="dxa"/>
          </w:tcPr>
          <w:p w14:paraId="1F555FD8" w14:textId="436826C2" w:rsidR="004652A5" w:rsidRPr="00DB1B04" w:rsidRDefault="004652A5" w:rsidP="00261700">
            <w:pPr>
              <w:rPr>
                <w:b/>
                <w:bCs/>
              </w:rPr>
            </w:pPr>
            <w:r w:rsidRPr="00DB1B04">
              <w:rPr>
                <w:b/>
                <w:bCs/>
              </w:rPr>
              <w:t>Week 2</w:t>
            </w:r>
          </w:p>
        </w:tc>
        <w:tc>
          <w:tcPr>
            <w:tcW w:w="1080" w:type="dxa"/>
            <w:vAlign w:val="center"/>
          </w:tcPr>
          <w:p w14:paraId="68BC13C6" w14:textId="77777777" w:rsidR="004652A5" w:rsidRDefault="004652A5" w:rsidP="0023534A">
            <w:pPr>
              <w:jc w:val="center"/>
            </w:pPr>
          </w:p>
        </w:tc>
        <w:tc>
          <w:tcPr>
            <w:tcW w:w="3330" w:type="dxa"/>
            <w:vAlign w:val="center"/>
          </w:tcPr>
          <w:p w14:paraId="294AB1CB" w14:textId="2F584782" w:rsidR="004652A5" w:rsidRDefault="004652A5" w:rsidP="0023534A">
            <w:pPr>
              <w:jc w:val="center"/>
            </w:pPr>
          </w:p>
        </w:tc>
        <w:tc>
          <w:tcPr>
            <w:tcW w:w="3060" w:type="dxa"/>
            <w:vAlign w:val="center"/>
          </w:tcPr>
          <w:p w14:paraId="319387CC" w14:textId="77777777" w:rsidR="004652A5" w:rsidRDefault="004652A5" w:rsidP="0023534A">
            <w:pPr>
              <w:jc w:val="center"/>
            </w:pPr>
          </w:p>
        </w:tc>
        <w:tc>
          <w:tcPr>
            <w:tcW w:w="1870" w:type="dxa"/>
          </w:tcPr>
          <w:p w14:paraId="236DC8D6" w14:textId="77777777" w:rsidR="004652A5" w:rsidRDefault="004652A5" w:rsidP="0023534A">
            <w:pPr>
              <w:jc w:val="center"/>
            </w:pPr>
          </w:p>
        </w:tc>
        <w:tc>
          <w:tcPr>
            <w:tcW w:w="1870" w:type="dxa"/>
            <w:vAlign w:val="center"/>
          </w:tcPr>
          <w:p w14:paraId="03CD68CA" w14:textId="52766782" w:rsidR="004652A5" w:rsidRDefault="004652A5" w:rsidP="0023534A">
            <w:pPr>
              <w:jc w:val="center"/>
            </w:pPr>
          </w:p>
        </w:tc>
      </w:tr>
      <w:tr w:rsidR="004652A5" w14:paraId="001D93DE" w14:textId="77777777" w:rsidTr="004652A5">
        <w:trPr>
          <w:jc w:val="center"/>
        </w:trPr>
        <w:tc>
          <w:tcPr>
            <w:tcW w:w="1165" w:type="dxa"/>
          </w:tcPr>
          <w:p w14:paraId="6D103005" w14:textId="47EBE7AB" w:rsidR="004652A5" w:rsidRPr="00DB1B04" w:rsidRDefault="004652A5" w:rsidP="00261700">
            <w:pPr>
              <w:rPr>
                <w:b/>
                <w:bCs/>
              </w:rPr>
            </w:pPr>
            <w:r w:rsidRPr="00DB1B04">
              <w:rPr>
                <w:b/>
                <w:bCs/>
              </w:rPr>
              <w:t>Week 3</w:t>
            </w:r>
          </w:p>
        </w:tc>
        <w:tc>
          <w:tcPr>
            <w:tcW w:w="1080" w:type="dxa"/>
          </w:tcPr>
          <w:p w14:paraId="11C97128" w14:textId="77777777" w:rsidR="004652A5" w:rsidRDefault="004652A5" w:rsidP="00261700"/>
        </w:tc>
        <w:tc>
          <w:tcPr>
            <w:tcW w:w="3330" w:type="dxa"/>
          </w:tcPr>
          <w:p w14:paraId="210F2F59" w14:textId="124F930F" w:rsidR="004652A5" w:rsidRDefault="004652A5" w:rsidP="00261700"/>
        </w:tc>
        <w:tc>
          <w:tcPr>
            <w:tcW w:w="3060" w:type="dxa"/>
          </w:tcPr>
          <w:p w14:paraId="5E9822CD" w14:textId="77777777" w:rsidR="004652A5" w:rsidRDefault="004652A5" w:rsidP="00261700"/>
        </w:tc>
        <w:tc>
          <w:tcPr>
            <w:tcW w:w="1870" w:type="dxa"/>
          </w:tcPr>
          <w:p w14:paraId="35AA4C6E" w14:textId="77777777" w:rsidR="004652A5" w:rsidRDefault="004652A5" w:rsidP="00261700"/>
        </w:tc>
        <w:tc>
          <w:tcPr>
            <w:tcW w:w="1870" w:type="dxa"/>
          </w:tcPr>
          <w:p w14:paraId="0D7BF887" w14:textId="45BE6EB7" w:rsidR="004652A5" w:rsidRDefault="004652A5" w:rsidP="00261700"/>
        </w:tc>
      </w:tr>
      <w:tr w:rsidR="004652A5" w14:paraId="52CC68FB" w14:textId="77777777" w:rsidTr="004652A5">
        <w:trPr>
          <w:jc w:val="center"/>
        </w:trPr>
        <w:tc>
          <w:tcPr>
            <w:tcW w:w="1165" w:type="dxa"/>
          </w:tcPr>
          <w:p w14:paraId="09BE6A38" w14:textId="24BBCF3A" w:rsidR="004652A5" w:rsidRPr="00DB1B04" w:rsidRDefault="004652A5" w:rsidP="00261700">
            <w:pPr>
              <w:rPr>
                <w:b/>
                <w:bCs/>
              </w:rPr>
            </w:pPr>
            <w:r w:rsidRPr="00DB1B04">
              <w:rPr>
                <w:b/>
                <w:bCs/>
              </w:rPr>
              <w:t>Week 4</w:t>
            </w:r>
          </w:p>
        </w:tc>
        <w:tc>
          <w:tcPr>
            <w:tcW w:w="1080" w:type="dxa"/>
          </w:tcPr>
          <w:p w14:paraId="36675B10" w14:textId="77777777" w:rsidR="004652A5" w:rsidRDefault="004652A5" w:rsidP="00261700"/>
        </w:tc>
        <w:tc>
          <w:tcPr>
            <w:tcW w:w="3330" w:type="dxa"/>
          </w:tcPr>
          <w:p w14:paraId="68FD8D28" w14:textId="7806C2AD" w:rsidR="004652A5" w:rsidRDefault="004652A5" w:rsidP="00261700"/>
        </w:tc>
        <w:tc>
          <w:tcPr>
            <w:tcW w:w="3060" w:type="dxa"/>
          </w:tcPr>
          <w:p w14:paraId="621D2331" w14:textId="77777777" w:rsidR="004652A5" w:rsidRDefault="004652A5" w:rsidP="00261700"/>
        </w:tc>
        <w:tc>
          <w:tcPr>
            <w:tcW w:w="1870" w:type="dxa"/>
          </w:tcPr>
          <w:p w14:paraId="5F5761BF" w14:textId="77777777" w:rsidR="004652A5" w:rsidRDefault="004652A5" w:rsidP="00261700"/>
        </w:tc>
        <w:tc>
          <w:tcPr>
            <w:tcW w:w="1870" w:type="dxa"/>
          </w:tcPr>
          <w:p w14:paraId="12DC0065" w14:textId="6142EBA7" w:rsidR="004652A5" w:rsidRDefault="004652A5" w:rsidP="00261700"/>
        </w:tc>
      </w:tr>
      <w:tr w:rsidR="004652A5" w14:paraId="2CF56B5E" w14:textId="77777777" w:rsidTr="004652A5">
        <w:trPr>
          <w:jc w:val="center"/>
        </w:trPr>
        <w:tc>
          <w:tcPr>
            <w:tcW w:w="1165" w:type="dxa"/>
          </w:tcPr>
          <w:p w14:paraId="06E43716" w14:textId="55B03F2F" w:rsidR="004652A5" w:rsidRPr="00DB1B04" w:rsidRDefault="004652A5" w:rsidP="00261700">
            <w:pPr>
              <w:rPr>
                <w:b/>
                <w:bCs/>
              </w:rPr>
            </w:pPr>
            <w:r w:rsidRPr="00DB1B04">
              <w:rPr>
                <w:b/>
                <w:bCs/>
              </w:rPr>
              <w:t>Week 5</w:t>
            </w:r>
          </w:p>
        </w:tc>
        <w:tc>
          <w:tcPr>
            <w:tcW w:w="1080" w:type="dxa"/>
          </w:tcPr>
          <w:p w14:paraId="1BCCC073" w14:textId="77777777" w:rsidR="004652A5" w:rsidRDefault="004652A5" w:rsidP="00261700"/>
        </w:tc>
        <w:tc>
          <w:tcPr>
            <w:tcW w:w="3330" w:type="dxa"/>
          </w:tcPr>
          <w:p w14:paraId="7C21E88F" w14:textId="361D442A" w:rsidR="004652A5" w:rsidRDefault="004652A5" w:rsidP="00261700"/>
        </w:tc>
        <w:tc>
          <w:tcPr>
            <w:tcW w:w="3060" w:type="dxa"/>
          </w:tcPr>
          <w:p w14:paraId="3BE39E2D" w14:textId="77777777" w:rsidR="004652A5" w:rsidRDefault="004652A5" w:rsidP="00261700"/>
        </w:tc>
        <w:tc>
          <w:tcPr>
            <w:tcW w:w="1870" w:type="dxa"/>
          </w:tcPr>
          <w:p w14:paraId="62E96BFA" w14:textId="77777777" w:rsidR="004652A5" w:rsidRDefault="004652A5" w:rsidP="00261700"/>
        </w:tc>
        <w:tc>
          <w:tcPr>
            <w:tcW w:w="1870" w:type="dxa"/>
          </w:tcPr>
          <w:p w14:paraId="2637F14D" w14:textId="364DD4CC" w:rsidR="004652A5" w:rsidRDefault="004652A5" w:rsidP="00261700"/>
        </w:tc>
      </w:tr>
      <w:tr w:rsidR="004652A5" w14:paraId="05FFBB64" w14:textId="77777777" w:rsidTr="004652A5">
        <w:trPr>
          <w:jc w:val="center"/>
        </w:trPr>
        <w:tc>
          <w:tcPr>
            <w:tcW w:w="1165" w:type="dxa"/>
          </w:tcPr>
          <w:p w14:paraId="5E24CFA9" w14:textId="7849C926" w:rsidR="004652A5" w:rsidRPr="00DB1B04" w:rsidRDefault="004652A5" w:rsidP="00261700">
            <w:pPr>
              <w:rPr>
                <w:b/>
                <w:bCs/>
              </w:rPr>
            </w:pPr>
            <w:r w:rsidRPr="00DB1B04">
              <w:rPr>
                <w:b/>
                <w:bCs/>
              </w:rPr>
              <w:t>Week 6</w:t>
            </w:r>
          </w:p>
        </w:tc>
        <w:tc>
          <w:tcPr>
            <w:tcW w:w="1080" w:type="dxa"/>
          </w:tcPr>
          <w:p w14:paraId="241B607A" w14:textId="77777777" w:rsidR="004652A5" w:rsidRDefault="004652A5" w:rsidP="00261700"/>
        </w:tc>
        <w:tc>
          <w:tcPr>
            <w:tcW w:w="3330" w:type="dxa"/>
          </w:tcPr>
          <w:p w14:paraId="453F706B" w14:textId="18FFB04E" w:rsidR="004652A5" w:rsidRDefault="004652A5" w:rsidP="00261700"/>
        </w:tc>
        <w:tc>
          <w:tcPr>
            <w:tcW w:w="3060" w:type="dxa"/>
          </w:tcPr>
          <w:p w14:paraId="2DC89389" w14:textId="77777777" w:rsidR="004652A5" w:rsidRDefault="004652A5" w:rsidP="00261700"/>
        </w:tc>
        <w:tc>
          <w:tcPr>
            <w:tcW w:w="1870" w:type="dxa"/>
          </w:tcPr>
          <w:p w14:paraId="477CED76" w14:textId="77777777" w:rsidR="004652A5" w:rsidRDefault="004652A5" w:rsidP="00261700"/>
        </w:tc>
        <w:tc>
          <w:tcPr>
            <w:tcW w:w="1870" w:type="dxa"/>
          </w:tcPr>
          <w:p w14:paraId="02D0C05F" w14:textId="2FE035CE" w:rsidR="004652A5" w:rsidRDefault="004652A5" w:rsidP="00261700"/>
        </w:tc>
      </w:tr>
      <w:tr w:rsidR="004652A5" w14:paraId="59900D0C" w14:textId="77777777" w:rsidTr="004652A5">
        <w:trPr>
          <w:jc w:val="center"/>
        </w:trPr>
        <w:tc>
          <w:tcPr>
            <w:tcW w:w="1165" w:type="dxa"/>
          </w:tcPr>
          <w:p w14:paraId="3EC4A759" w14:textId="18EE9C2D" w:rsidR="004652A5" w:rsidRPr="00DB1B04" w:rsidRDefault="004652A5" w:rsidP="00261700">
            <w:pPr>
              <w:rPr>
                <w:b/>
                <w:bCs/>
              </w:rPr>
            </w:pPr>
            <w:r w:rsidRPr="00DB1B04">
              <w:rPr>
                <w:b/>
                <w:bCs/>
              </w:rPr>
              <w:t>Week 7</w:t>
            </w:r>
          </w:p>
        </w:tc>
        <w:tc>
          <w:tcPr>
            <w:tcW w:w="1080" w:type="dxa"/>
          </w:tcPr>
          <w:p w14:paraId="40D5D2B5" w14:textId="77777777" w:rsidR="004652A5" w:rsidRDefault="004652A5" w:rsidP="00261700"/>
        </w:tc>
        <w:tc>
          <w:tcPr>
            <w:tcW w:w="3330" w:type="dxa"/>
          </w:tcPr>
          <w:p w14:paraId="1954C7C4" w14:textId="4950EE61" w:rsidR="004652A5" w:rsidRDefault="004652A5" w:rsidP="00261700"/>
        </w:tc>
        <w:tc>
          <w:tcPr>
            <w:tcW w:w="3060" w:type="dxa"/>
          </w:tcPr>
          <w:p w14:paraId="64807A26" w14:textId="77777777" w:rsidR="004652A5" w:rsidRDefault="004652A5" w:rsidP="00261700"/>
        </w:tc>
        <w:tc>
          <w:tcPr>
            <w:tcW w:w="1870" w:type="dxa"/>
          </w:tcPr>
          <w:p w14:paraId="2D86E287" w14:textId="77777777" w:rsidR="004652A5" w:rsidRDefault="004652A5" w:rsidP="00261700"/>
        </w:tc>
        <w:tc>
          <w:tcPr>
            <w:tcW w:w="1870" w:type="dxa"/>
          </w:tcPr>
          <w:p w14:paraId="2FDAFCBE" w14:textId="1EAEA89A" w:rsidR="004652A5" w:rsidRDefault="004652A5" w:rsidP="00261700"/>
        </w:tc>
      </w:tr>
      <w:tr w:rsidR="004652A5" w14:paraId="27EF512F" w14:textId="77777777" w:rsidTr="004652A5">
        <w:trPr>
          <w:jc w:val="center"/>
        </w:trPr>
        <w:tc>
          <w:tcPr>
            <w:tcW w:w="1165" w:type="dxa"/>
          </w:tcPr>
          <w:p w14:paraId="06517BFA" w14:textId="78D3E7CA" w:rsidR="004652A5" w:rsidRPr="00DB1B04" w:rsidRDefault="004652A5" w:rsidP="00261700">
            <w:pPr>
              <w:rPr>
                <w:b/>
                <w:bCs/>
              </w:rPr>
            </w:pPr>
            <w:r w:rsidRPr="00DB1B04">
              <w:rPr>
                <w:b/>
                <w:bCs/>
              </w:rPr>
              <w:t>Week 8</w:t>
            </w:r>
          </w:p>
        </w:tc>
        <w:tc>
          <w:tcPr>
            <w:tcW w:w="1080" w:type="dxa"/>
          </w:tcPr>
          <w:p w14:paraId="5B8A98DF" w14:textId="77777777" w:rsidR="004652A5" w:rsidRDefault="004652A5" w:rsidP="00261700"/>
        </w:tc>
        <w:tc>
          <w:tcPr>
            <w:tcW w:w="3330" w:type="dxa"/>
          </w:tcPr>
          <w:p w14:paraId="7F0DC789" w14:textId="660150EE" w:rsidR="004652A5" w:rsidRDefault="004652A5" w:rsidP="00261700"/>
        </w:tc>
        <w:tc>
          <w:tcPr>
            <w:tcW w:w="3060" w:type="dxa"/>
          </w:tcPr>
          <w:p w14:paraId="4EACC8EE" w14:textId="77777777" w:rsidR="004652A5" w:rsidRDefault="004652A5" w:rsidP="00261700"/>
        </w:tc>
        <w:tc>
          <w:tcPr>
            <w:tcW w:w="1870" w:type="dxa"/>
          </w:tcPr>
          <w:p w14:paraId="51879ECA" w14:textId="77777777" w:rsidR="004652A5" w:rsidRDefault="004652A5" w:rsidP="00261700"/>
        </w:tc>
        <w:tc>
          <w:tcPr>
            <w:tcW w:w="1870" w:type="dxa"/>
          </w:tcPr>
          <w:p w14:paraId="55A53D88" w14:textId="2AAD32EE" w:rsidR="004652A5" w:rsidRDefault="004652A5" w:rsidP="00261700"/>
        </w:tc>
      </w:tr>
      <w:tr w:rsidR="004652A5" w14:paraId="45880E5A" w14:textId="77777777" w:rsidTr="004652A5">
        <w:trPr>
          <w:jc w:val="center"/>
        </w:trPr>
        <w:tc>
          <w:tcPr>
            <w:tcW w:w="1165" w:type="dxa"/>
          </w:tcPr>
          <w:p w14:paraId="230A4FBE" w14:textId="516B7E62" w:rsidR="004652A5" w:rsidRPr="00DB1B04" w:rsidRDefault="004652A5" w:rsidP="00261700">
            <w:pPr>
              <w:rPr>
                <w:b/>
                <w:bCs/>
              </w:rPr>
            </w:pPr>
            <w:r w:rsidRPr="00DB1B04">
              <w:rPr>
                <w:b/>
                <w:bCs/>
              </w:rPr>
              <w:t>Week 9</w:t>
            </w:r>
          </w:p>
        </w:tc>
        <w:tc>
          <w:tcPr>
            <w:tcW w:w="1080" w:type="dxa"/>
          </w:tcPr>
          <w:p w14:paraId="725A11A9" w14:textId="77777777" w:rsidR="004652A5" w:rsidRDefault="004652A5" w:rsidP="00261700"/>
        </w:tc>
        <w:tc>
          <w:tcPr>
            <w:tcW w:w="3330" w:type="dxa"/>
          </w:tcPr>
          <w:p w14:paraId="5DA1F36E" w14:textId="6F1777C1" w:rsidR="004652A5" w:rsidRDefault="004652A5" w:rsidP="00261700"/>
        </w:tc>
        <w:tc>
          <w:tcPr>
            <w:tcW w:w="3060" w:type="dxa"/>
          </w:tcPr>
          <w:p w14:paraId="2904A0C6" w14:textId="77777777" w:rsidR="004652A5" w:rsidRDefault="004652A5" w:rsidP="00261700"/>
        </w:tc>
        <w:tc>
          <w:tcPr>
            <w:tcW w:w="1870" w:type="dxa"/>
          </w:tcPr>
          <w:p w14:paraId="668EA0F6" w14:textId="77777777" w:rsidR="004652A5" w:rsidRDefault="004652A5" w:rsidP="00261700"/>
        </w:tc>
        <w:tc>
          <w:tcPr>
            <w:tcW w:w="1870" w:type="dxa"/>
          </w:tcPr>
          <w:p w14:paraId="31988F4B" w14:textId="5AE38C6A" w:rsidR="004652A5" w:rsidRDefault="004652A5" w:rsidP="00261700"/>
        </w:tc>
      </w:tr>
      <w:tr w:rsidR="004652A5" w14:paraId="5A88F1F8" w14:textId="77777777" w:rsidTr="004652A5">
        <w:trPr>
          <w:jc w:val="center"/>
        </w:trPr>
        <w:tc>
          <w:tcPr>
            <w:tcW w:w="1165" w:type="dxa"/>
          </w:tcPr>
          <w:p w14:paraId="0F9B639F" w14:textId="03693211" w:rsidR="004652A5" w:rsidRPr="00DB1B04" w:rsidRDefault="004652A5" w:rsidP="00261700">
            <w:pPr>
              <w:rPr>
                <w:b/>
                <w:bCs/>
              </w:rPr>
            </w:pPr>
            <w:r w:rsidRPr="00DB1B04">
              <w:rPr>
                <w:b/>
                <w:bCs/>
              </w:rPr>
              <w:t>Week 10</w:t>
            </w:r>
          </w:p>
        </w:tc>
        <w:tc>
          <w:tcPr>
            <w:tcW w:w="1080" w:type="dxa"/>
          </w:tcPr>
          <w:p w14:paraId="1A9B6DE4" w14:textId="77777777" w:rsidR="004652A5" w:rsidRDefault="004652A5" w:rsidP="00261700"/>
        </w:tc>
        <w:tc>
          <w:tcPr>
            <w:tcW w:w="3330" w:type="dxa"/>
          </w:tcPr>
          <w:p w14:paraId="574984D4" w14:textId="046465A0" w:rsidR="004652A5" w:rsidRDefault="004652A5" w:rsidP="00261700"/>
        </w:tc>
        <w:tc>
          <w:tcPr>
            <w:tcW w:w="3060" w:type="dxa"/>
          </w:tcPr>
          <w:p w14:paraId="3A79B074" w14:textId="77777777" w:rsidR="004652A5" w:rsidRDefault="004652A5" w:rsidP="00261700"/>
        </w:tc>
        <w:tc>
          <w:tcPr>
            <w:tcW w:w="1870" w:type="dxa"/>
          </w:tcPr>
          <w:p w14:paraId="134C712F" w14:textId="77777777" w:rsidR="004652A5" w:rsidRDefault="004652A5" w:rsidP="00261700"/>
        </w:tc>
        <w:tc>
          <w:tcPr>
            <w:tcW w:w="1870" w:type="dxa"/>
          </w:tcPr>
          <w:p w14:paraId="69731A25" w14:textId="08C1F123" w:rsidR="004652A5" w:rsidRDefault="004652A5" w:rsidP="00261700"/>
        </w:tc>
      </w:tr>
      <w:tr w:rsidR="004652A5" w14:paraId="3DE0D461" w14:textId="77777777" w:rsidTr="004652A5">
        <w:trPr>
          <w:jc w:val="center"/>
        </w:trPr>
        <w:tc>
          <w:tcPr>
            <w:tcW w:w="1165" w:type="dxa"/>
          </w:tcPr>
          <w:p w14:paraId="52B79F51" w14:textId="4CECB15C" w:rsidR="004652A5" w:rsidRPr="00DB1B04" w:rsidRDefault="004652A5" w:rsidP="00261700">
            <w:pPr>
              <w:rPr>
                <w:b/>
                <w:bCs/>
              </w:rPr>
            </w:pPr>
            <w:r w:rsidRPr="00DB1B04">
              <w:rPr>
                <w:b/>
                <w:bCs/>
              </w:rPr>
              <w:t>Week 11</w:t>
            </w:r>
          </w:p>
        </w:tc>
        <w:tc>
          <w:tcPr>
            <w:tcW w:w="1080" w:type="dxa"/>
          </w:tcPr>
          <w:p w14:paraId="65ABE77B" w14:textId="77777777" w:rsidR="004652A5" w:rsidRDefault="004652A5" w:rsidP="00261700"/>
        </w:tc>
        <w:tc>
          <w:tcPr>
            <w:tcW w:w="3330" w:type="dxa"/>
          </w:tcPr>
          <w:p w14:paraId="6967D9AA" w14:textId="57D3713C" w:rsidR="004652A5" w:rsidRDefault="004652A5" w:rsidP="00261700"/>
        </w:tc>
        <w:tc>
          <w:tcPr>
            <w:tcW w:w="3060" w:type="dxa"/>
          </w:tcPr>
          <w:p w14:paraId="50163688" w14:textId="77777777" w:rsidR="004652A5" w:rsidRDefault="004652A5" w:rsidP="00261700"/>
        </w:tc>
        <w:tc>
          <w:tcPr>
            <w:tcW w:w="1870" w:type="dxa"/>
          </w:tcPr>
          <w:p w14:paraId="43EB3DCB" w14:textId="77777777" w:rsidR="004652A5" w:rsidRDefault="004652A5" w:rsidP="00261700"/>
        </w:tc>
        <w:tc>
          <w:tcPr>
            <w:tcW w:w="1870" w:type="dxa"/>
          </w:tcPr>
          <w:p w14:paraId="7F36EF32" w14:textId="769EC4A7" w:rsidR="004652A5" w:rsidRDefault="004652A5" w:rsidP="00261700"/>
        </w:tc>
      </w:tr>
      <w:tr w:rsidR="004652A5" w14:paraId="0B243347" w14:textId="77777777" w:rsidTr="004652A5">
        <w:trPr>
          <w:jc w:val="center"/>
        </w:trPr>
        <w:tc>
          <w:tcPr>
            <w:tcW w:w="1165" w:type="dxa"/>
          </w:tcPr>
          <w:p w14:paraId="75405D2F" w14:textId="7708C363" w:rsidR="004652A5" w:rsidRPr="00DB1B04" w:rsidRDefault="004652A5" w:rsidP="00261700">
            <w:pPr>
              <w:rPr>
                <w:b/>
                <w:bCs/>
              </w:rPr>
            </w:pPr>
            <w:r w:rsidRPr="00DB1B04">
              <w:rPr>
                <w:b/>
                <w:bCs/>
              </w:rPr>
              <w:t>Week 12</w:t>
            </w:r>
          </w:p>
        </w:tc>
        <w:tc>
          <w:tcPr>
            <w:tcW w:w="1080" w:type="dxa"/>
          </w:tcPr>
          <w:p w14:paraId="34A81FB3" w14:textId="77777777" w:rsidR="004652A5" w:rsidRDefault="004652A5" w:rsidP="00261700"/>
        </w:tc>
        <w:tc>
          <w:tcPr>
            <w:tcW w:w="3330" w:type="dxa"/>
          </w:tcPr>
          <w:p w14:paraId="4143CD02" w14:textId="0EDC4DFA" w:rsidR="004652A5" w:rsidRDefault="004652A5" w:rsidP="00261700"/>
        </w:tc>
        <w:tc>
          <w:tcPr>
            <w:tcW w:w="3060" w:type="dxa"/>
          </w:tcPr>
          <w:p w14:paraId="611CA628" w14:textId="77777777" w:rsidR="004652A5" w:rsidRDefault="004652A5" w:rsidP="00261700"/>
        </w:tc>
        <w:tc>
          <w:tcPr>
            <w:tcW w:w="1870" w:type="dxa"/>
          </w:tcPr>
          <w:p w14:paraId="681D4A70" w14:textId="77777777" w:rsidR="004652A5" w:rsidRDefault="004652A5" w:rsidP="00261700"/>
        </w:tc>
        <w:tc>
          <w:tcPr>
            <w:tcW w:w="1870" w:type="dxa"/>
          </w:tcPr>
          <w:p w14:paraId="231F43F8" w14:textId="32AE69CA" w:rsidR="004652A5" w:rsidRDefault="004652A5" w:rsidP="00261700"/>
        </w:tc>
      </w:tr>
      <w:tr w:rsidR="004652A5" w14:paraId="5B3A624A" w14:textId="77777777" w:rsidTr="004652A5">
        <w:trPr>
          <w:jc w:val="center"/>
        </w:trPr>
        <w:tc>
          <w:tcPr>
            <w:tcW w:w="1165" w:type="dxa"/>
          </w:tcPr>
          <w:p w14:paraId="06CFF38E" w14:textId="13E8DCB2" w:rsidR="004652A5" w:rsidRPr="00DB1B04" w:rsidRDefault="004652A5" w:rsidP="00261700">
            <w:pPr>
              <w:rPr>
                <w:b/>
                <w:bCs/>
              </w:rPr>
            </w:pPr>
            <w:r w:rsidRPr="00DB1B04">
              <w:rPr>
                <w:b/>
                <w:bCs/>
              </w:rPr>
              <w:t>Week 13</w:t>
            </w:r>
          </w:p>
        </w:tc>
        <w:tc>
          <w:tcPr>
            <w:tcW w:w="1080" w:type="dxa"/>
          </w:tcPr>
          <w:p w14:paraId="746784CA" w14:textId="77777777" w:rsidR="004652A5" w:rsidRDefault="004652A5" w:rsidP="00261700"/>
        </w:tc>
        <w:tc>
          <w:tcPr>
            <w:tcW w:w="3330" w:type="dxa"/>
          </w:tcPr>
          <w:p w14:paraId="72BF3582" w14:textId="30D4F27D" w:rsidR="004652A5" w:rsidRDefault="004652A5" w:rsidP="00261700"/>
        </w:tc>
        <w:tc>
          <w:tcPr>
            <w:tcW w:w="3060" w:type="dxa"/>
          </w:tcPr>
          <w:p w14:paraId="2C74B726" w14:textId="77777777" w:rsidR="004652A5" w:rsidRDefault="004652A5" w:rsidP="00261700"/>
        </w:tc>
        <w:tc>
          <w:tcPr>
            <w:tcW w:w="1870" w:type="dxa"/>
          </w:tcPr>
          <w:p w14:paraId="7488878D" w14:textId="77777777" w:rsidR="004652A5" w:rsidRDefault="004652A5" w:rsidP="00261700"/>
        </w:tc>
        <w:tc>
          <w:tcPr>
            <w:tcW w:w="1870" w:type="dxa"/>
          </w:tcPr>
          <w:p w14:paraId="14A2F2DE" w14:textId="46BDA5A5" w:rsidR="004652A5" w:rsidRDefault="004652A5" w:rsidP="00261700"/>
        </w:tc>
      </w:tr>
      <w:tr w:rsidR="004652A5" w14:paraId="20C00F71" w14:textId="77777777" w:rsidTr="004652A5">
        <w:trPr>
          <w:jc w:val="center"/>
        </w:trPr>
        <w:tc>
          <w:tcPr>
            <w:tcW w:w="1165" w:type="dxa"/>
          </w:tcPr>
          <w:p w14:paraId="69D98F4A" w14:textId="514AB32A" w:rsidR="004652A5" w:rsidRPr="00DB1B04" w:rsidRDefault="004652A5" w:rsidP="00261700">
            <w:pPr>
              <w:rPr>
                <w:b/>
                <w:bCs/>
              </w:rPr>
            </w:pPr>
            <w:r w:rsidRPr="00DB1B04">
              <w:rPr>
                <w:b/>
                <w:bCs/>
              </w:rPr>
              <w:t>Week 14</w:t>
            </w:r>
          </w:p>
        </w:tc>
        <w:tc>
          <w:tcPr>
            <w:tcW w:w="1080" w:type="dxa"/>
          </w:tcPr>
          <w:p w14:paraId="35245209" w14:textId="77777777" w:rsidR="004652A5" w:rsidRDefault="004652A5" w:rsidP="00261700"/>
        </w:tc>
        <w:tc>
          <w:tcPr>
            <w:tcW w:w="3330" w:type="dxa"/>
          </w:tcPr>
          <w:p w14:paraId="5A5B04FD" w14:textId="425E425A" w:rsidR="004652A5" w:rsidRDefault="004652A5" w:rsidP="00261700"/>
        </w:tc>
        <w:tc>
          <w:tcPr>
            <w:tcW w:w="3060" w:type="dxa"/>
          </w:tcPr>
          <w:p w14:paraId="70DB4875" w14:textId="77777777" w:rsidR="004652A5" w:rsidRDefault="004652A5" w:rsidP="00261700"/>
        </w:tc>
        <w:tc>
          <w:tcPr>
            <w:tcW w:w="1870" w:type="dxa"/>
          </w:tcPr>
          <w:p w14:paraId="0871C3F0" w14:textId="77777777" w:rsidR="004652A5" w:rsidRDefault="004652A5" w:rsidP="00261700"/>
        </w:tc>
        <w:tc>
          <w:tcPr>
            <w:tcW w:w="1870" w:type="dxa"/>
          </w:tcPr>
          <w:p w14:paraId="27779596" w14:textId="34C5198B" w:rsidR="004652A5" w:rsidRDefault="004652A5" w:rsidP="00261700"/>
        </w:tc>
      </w:tr>
      <w:tr w:rsidR="004652A5" w14:paraId="2D7A6BCB" w14:textId="77777777" w:rsidTr="004652A5">
        <w:trPr>
          <w:jc w:val="center"/>
        </w:trPr>
        <w:tc>
          <w:tcPr>
            <w:tcW w:w="1165" w:type="dxa"/>
          </w:tcPr>
          <w:p w14:paraId="031D17A1" w14:textId="344E20C5" w:rsidR="004652A5" w:rsidRPr="00DB1B04" w:rsidRDefault="004652A5" w:rsidP="00261700">
            <w:pPr>
              <w:rPr>
                <w:b/>
                <w:bCs/>
              </w:rPr>
            </w:pPr>
            <w:r w:rsidRPr="00DB1B04">
              <w:rPr>
                <w:b/>
                <w:bCs/>
              </w:rPr>
              <w:t>Week 15</w:t>
            </w:r>
          </w:p>
        </w:tc>
        <w:tc>
          <w:tcPr>
            <w:tcW w:w="1080" w:type="dxa"/>
          </w:tcPr>
          <w:p w14:paraId="3F843341" w14:textId="77777777" w:rsidR="004652A5" w:rsidRDefault="004652A5" w:rsidP="00261700"/>
        </w:tc>
        <w:tc>
          <w:tcPr>
            <w:tcW w:w="3330" w:type="dxa"/>
          </w:tcPr>
          <w:p w14:paraId="0E202A19" w14:textId="4D6BE6DB" w:rsidR="004652A5" w:rsidRDefault="004652A5" w:rsidP="00261700"/>
        </w:tc>
        <w:tc>
          <w:tcPr>
            <w:tcW w:w="3060" w:type="dxa"/>
          </w:tcPr>
          <w:p w14:paraId="02FBB3D1" w14:textId="77777777" w:rsidR="004652A5" w:rsidRDefault="004652A5" w:rsidP="00261700"/>
        </w:tc>
        <w:tc>
          <w:tcPr>
            <w:tcW w:w="1870" w:type="dxa"/>
          </w:tcPr>
          <w:p w14:paraId="51BAB886" w14:textId="77777777" w:rsidR="004652A5" w:rsidRDefault="004652A5" w:rsidP="00261700"/>
        </w:tc>
        <w:tc>
          <w:tcPr>
            <w:tcW w:w="1870" w:type="dxa"/>
          </w:tcPr>
          <w:p w14:paraId="0D2DFBEC" w14:textId="0F768AE2" w:rsidR="004652A5" w:rsidRDefault="004652A5" w:rsidP="00261700"/>
        </w:tc>
      </w:tr>
      <w:tr w:rsidR="004652A5" w14:paraId="3ACA7BFD" w14:textId="77777777" w:rsidTr="004652A5">
        <w:trPr>
          <w:jc w:val="center"/>
        </w:trPr>
        <w:tc>
          <w:tcPr>
            <w:tcW w:w="1165" w:type="dxa"/>
          </w:tcPr>
          <w:p w14:paraId="4C86214A" w14:textId="234F7021" w:rsidR="004652A5" w:rsidRPr="00DB1B04" w:rsidRDefault="004652A5" w:rsidP="00261700">
            <w:pPr>
              <w:rPr>
                <w:b/>
                <w:bCs/>
              </w:rPr>
            </w:pPr>
            <w:r w:rsidRPr="00DB1B04">
              <w:rPr>
                <w:b/>
                <w:bCs/>
              </w:rPr>
              <w:t>Week 16</w:t>
            </w:r>
          </w:p>
        </w:tc>
        <w:tc>
          <w:tcPr>
            <w:tcW w:w="1080" w:type="dxa"/>
          </w:tcPr>
          <w:p w14:paraId="519200ED" w14:textId="77777777" w:rsidR="004652A5" w:rsidRDefault="004652A5" w:rsidP="00261700"/>
        </w:tc>
        <w:tc>
          <w:tcPr>
            <w:tcW w:w="3330" w:type="dxa"/>
          </w:tcPr>
          <w:p w14:paraId="50B7E5DB" w14:textId="4DAF1A55" w:rsidR="004652A5" w:rsidRDefault="004652A5" w:rsidP="00261700"/>
        </w:tc>
        <w:tc>
          <w:tcPr>
            <w:tcW w:w="3060" w:type="dxa"/>
          </w:tcPr>
          <w:p w14:paraId="39F9D175" w14:textId="77777777" w:rsidR="004652A5" w:rsidRDefault="004652A5" w:rsidP="00261700"/>
        </w:tc>
        <w:tc>
          <w:tcPr>
            <w:tcW w:w="1870" w:type="dxa"/>
          </w:tcPr>
          <w:p w14:paraId="25931CDD" w14:textId="77777777" w:rsidR="004652A5" w:rsidRDefault="004652A5" w:rsidP="00261700"/>
        </w:tc>
        <w:tc>
          <w:tcPr>
            <w:tcW w:w="1870" w:type="dxa"/>
          </w:tcPr>
          <w:p w14:paraId="3FE5599C" w14:textId="0345BDE8" w:rsidR="004652A5" w:rsidRDefault="004652A5" w:rsidP="00261700"/>
        </w:tc>
      </w:tr>
      <w:bookmarkEnd w:id="0"/>
    </w:tbl>
    <w:p w14:paraId="5C46FC0A" w14:textId="3113E074" w:rsidR="00A131A3" w:rsidRDefault="00A131A3" w:rsidP="00CD3654">
      <w:pPr>
        <w:jc w:val="center"/>
      </w:pPr>
    </w:p>
    <w:sectPr w:rsidR="00A131A3" w:rsidSect="004652A5">
      <w:foot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003D5" w14:textId="77777777" w:rsidR="00E71A50" w:rsidRDefault="00E71A50" w:rsidP="00513C7D">
      <w:pPr>
        <w:spacing w:after="0" w:line="240" w:lineRule="auto"/>
      </w:pPr>
      <w:r>
        <w:separator/>
      </w:r>
    </w:p>
  </w:endnote>
  <w:endnote w:type="continuationSeparator" w:id="0">
    <w:p w14:paraId="303DDFA2" w14:textId="77777777" w:rsidR="00E71A50" w:rsidRDefault="00E71A50" w:rsidP="00513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5CA47" w14:textId="50814457" w:rsidR="00513C7D" w:rsidRPr="00981EFC" w:rsidRDefault="00513C7D" w:rsidP="00513C7D">
    <w:pPr>
      <w:pStyle w:val="Footer"/>
      <w:jc w:val="center"/>
      <w:rPr>
        <w:sz w:val="20"/>
        <w:szCs w:val="18"/>
      </w:rPr>
    </w:pPr>
    <w:r w:rsidRPr="00981EFC">
      <w:rPr>
        <w:sz w:val="20"/>
        <w:szCs w:val="18"/>
      </w:rPr>
      <w:t>Created by Hannah Kubicki</w:t>
    </w:r>
  </w:p>
  <w:p w14:paraId="0A27AF20" w14:textId="767AAA90" w:rsidR="00513C7D" w:rsidRPr="00981EFC" w:rsidRDefault="00513C7D" w:rsidP="00513C7D">
    <w:pPr>
      <w:pStyle w:val="Footer"/>
      <w:jc w:val="center"/>
      <w:rPr>
        <w:sz w:val="20"/>
        <w:szCs w:val="18"/>
      </w:rPr>
    </w:pPr>
    <w:r w:rsidRPr="00981EFC">
      <w:rPr>
        <w:sz w:val="20"/>
        <w:szCs w:val="18"/>
      </w:rPr>
      <w:t>Student Academic Resource Center</w:t>
    </w:r>
  </w:p>
  <w:p w14:paraId="5AEE426F" w14:textId="7EC53E50" w:rsidR="00513C7D" w:rsidRPr="00981EFC" w:rsidRDefault="00513C7D" w:rsidP="00513C7D">
    <w:pPr>
      <w:pStyle w:val="Footer"/>
      <w:jc w:val="center"/>
      <w:rPr>
        <w:sz w:val="20"/>
        <w:szCs w:val="18"/>
      </w:rPr>
    </w:pPr>
    <w:r w:rsidRPr="00981EFC">
      <w:rPr>
        <w:sz w:val="20"/>
        <w:szCs w:val="18"/>
      </w:rPr>
      <w:t>Student Learning and Academic Success</w:t>
    </w:r>
  </w:p>
  <w:p w14:paraId="6FF48C2E" w14:textId="42FA7685" w:rsidR="00513C7D" w:rsidRPr="00981EFC" w:rsidRDefault="00513C7D" w:rsidP="00513C7D">
    <w:pPr>
      <w:pStyle w:val="Footer"/>
      <w:jc w:val="center"/>
      <w:rPr>
        <w:sz w:val="20"/>
        <w:szCs w:val="18"/>
      </w:rPr>
    </w:pPr>
    <w:r w:rsidRPr="00981EFC">
      <w:rPr>
        <w:sz w:val="20"/>
        <w:szCs w:val="18"/>
      </w:rPr>
      <w:t>University of Central Florida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F03A5" w14:textId="77777777" w:rsidR="00E71A50" w:rsidRDefault="00E71A50" w:rsidP="00513C7D">
      <w:pPr>
        <w:spacing w:after="0" w:line="240" w:lineRule="auto"/>
      </w:pPr>
      <w:r>
        <w:separator/>
      </w:r>
    </w:p>
  </w:footnote>
  <w:footnote w:type="continuationSeparator" w:id="0">
    <w:p w14:paraId="6C2640B0" w14:textId="77777777" w:rsidR="00E71A50" w:rsidRDefault="00E71A50" w:rsidP="00513C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54"/>
    <w:rsid w:val="0023534A"/>
    <w:rsid w:val="00261700"/>
    <w:rsid w:val="00367079"/>
    <w:rsid w:val="003D208F"/>
    <w:rsid w:val="004652A5"/>
    <w:rsid w:val="00513C7D"/>
    <w:rsid w:val="005644AE"/>
    <w:rsid w:val="006305B5"/>
    <w:rsid w:val="007A4BF4"/>
    <w:rsid w:val="00842F66"/>
    <w:rsid w:val="00981EFC"/>
    <w:rsid w:val="00A131A3"/>
    <w:rsid w:val="00B24144"/>
    <w:rsid w:val="00B61FDA"/>
    <w:rsid w:val="00B74779"/>
    <w:rsid w:val="00CD3654"/>
    <w:rsid w:val="00DB1B04"/>
    <w:rsid w:val="00E71A50"/>
    <w:rsid w:val="00EB3FBD"/>
    <w:rsid w:val="00F61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9ACC"/>
  <w15:chartTrackingRefBased/>
  <w15:docId w15:val="{EC180FA2-3617-4B44-A27E-8C12202A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4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C7D"/>
  </w:style>
  <w:style w:type="paragraph" w:styleId="Footer">
    <w:name w:val="footer"/>
    <w:basedOn w:val="Normal"/>
    <w:link w:val="FooterChar"/>
    <w:uiPriority w:val="99"/>
    <w:unhideWhenUsed/>
    <w:rsid w:val="00513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C7D"/>
  </w:style>
  <w:style w:type="paragraph" w:styleId="BalloonText">
    <w:name w:val="Balloon Text"/>
    <w:basedOn w:val="Normal"/>
    <w:link w:val="BalloonTextChar"/>
    <w:uiPriority w:val="99"/>
    <w:semiHidden/>
    <w:unhideWhenUsed/>
    <w:rsid w:val="00465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Kubicki</dc:creator>
  <cp:keywords/>
  <dc:description/>
  <cp:lastModifiedBy>Hannah Kubicki</cp:lastModifiedBy>
  <cp:revision>12</cp:revision>
  <dcterms:created xsi:type="dcterms:W3CDTF">2020-09-30T17:18:00Z</dcterms:created>
  <dcterms:modified xsi:type="dcterms:W3CDTF">2020-10-07T17:06:00Z</dcterms:modified>
</cp:coreProperties>
</file>