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6EC76" w14:textId="2096A9D8" w:rsidR="00D6156D" w:rsidRDefault="00EA28C3" w:rsidP="00EA28C3">
      <w:pPr>
        <w:pStyle w:val="Title"/>
      </w:pPr>
      <w:r>
        <w:t>Doing What You Don’t Want To</w:t>
      </w:r>
    </w:p>
    <w:p w14:paraId="3A025B02" w14:textId="2F3DEB12" w:rsidR="00D6156D" w:rsidRDefault="00D6156D" w:rsidP="00436F38">
      <w:pPr>
        <w:rPr>
          <w:rStyle w:val="IntenseEmphasis"/>
        </w:rPr>
      </w:pPr>
    </w:p>
    <w:p w14:paraId="756FE348" w14:textId="1F616275" w:rsidR="00EA28C3" w:rsidRPr="00EA28C3" w:rsidRDefault="00EA28C3" w:rsidP="00436F38">
      <w:pPr>
        <w:rPr>
          <w:rStyle w:val="IntenseEmphasis"/>
        </w:rPr>
      </w:pPr>
      <w:r>
        <w:rPr>
          <w:rStyle w:val="IntenseEmphasis"/>
        </w:rPr>
        <w:t xml:space="preserve">School, and life, is full of tasks we don’t want to do. </w:t>
      </w:r>
      <w:r w:rsidR="007277F5">
        <w:rPr>
          <w:rStyle w:val="IntenseEmphasis"/>
        </w:rPr>
        <w:t>Ignoring it and hoping it goes away has never actually washed a dish, though. If we can face what we would rather avoid, we can gain clarity into whether we actually have to do it, what specifically we don’t like about it, and how to turn it into something fun.</w:t>
      </w:r>
    </w:p>
    <w:p w14:paraId="085BCEA6" w14:textId="34E9ED23" w:rsidR="00436F38" w:rsidRDefault="007277F5" w:rsidP="00436F38">
      <w:r>
        <w:t xml:space="preserve">1. </w:t>
      </w:r>
      <w:r w:rsidR="00D6156D">
        <w:t xml:space="preserve">Write down all the tasks you </w:t>
      </w:r>
      <w:r>
        <w:t>need</w:t>
      </w:r>
      <w:r w:rsidR="00D6156D">
        <w:t xml:space="preserve"> to complete</w:t>
      </w:r>
      <w:r>
        <w:t xml:space="preserve"> this week</w:t>
      </w:r>
      <w:r w:rsidR="00D6156D">
        <w:t>:</w:t>
      </w:r>
    </w:p>
    <w:p w14:paraId="057521CD" w14:textId="799E57C9" w:rsidR="00D6156D" w:rsidRDefault="00D6156D" w:rsidP="00436F38"/>
    <w:p w14:paraId="4A9AC191" w14:textId="2E00A1C8" w:rsidR="00D6156D" w:rsidRDefault="00D6156D" w:rsidP="00436F38"/>
    <w:p w14:paraId="694B41C8" w14:textId="0727847B" w:rsidR="00D6156D" w:rsidRDefault="00D6156D" w:rsidP="00436F38"/>
    <w:p w14:paraId="1212089A" w14:textId="1A9929B0" w:rsidR="00D6156D" w:rsidRDefault="007277F5" w:rsidP="00436F38">
      <w:r>
        <w:t xml:space="preserve">2. </w:t>
      </w:r>
      <w:r w:rsidR="00D6156D">
        <w:t>Give each one an emoji</w:t>
      </w:r>
      <w:r>
        <w:t>,</w:t>
      </w:r>
      <w:r w:rsidR="00194119">
        <w:t xml:space="preserve"> symbol</w:t>
      </w:r>
      <w:r>
        <w:t>, or number rank</w:t>
      </w:r>
      <w:r w:rsidR="00D6156D">
        <w:t xml:space="preserve"> </w:t>
      </w:r>
      <w:r w:rsidR="00194119">
        <w:t xml:space="preserve">to show </w:t>
      </w:r>
      <w:r w:rsidR="00D6156D">
        <w:t>how much or how little you want to do it.</w:t>
      </w:r>
      <w:r w:rsidR="00194119">
        <w:t xml:space="preserve"> </w:t>
      </w:r>
    </w:p>
    <w:p w14:paraId="6F02AD99" w14:textId="486705AA" w:rsidR="00D6156D" w:rsidRDefault="007277F5" w:rsidP="00436F38">
      <w:r>
        <w:t xml:space="preserve">3. </w:t>
      </w:r>
      <w:r w:rsidR="00194119">
        <w:t xml:space="preserve">Now, take the absolute worst one. </w:t>
      </w:r>
      <w:r w:rsidR="00D6156D">
        <w:t xml:space="preserve">What will you get out of </w:t>
      </w:r>
      <w:r>
        <w:t>doing or not doing it?</w:t>
      </w:r>
    </w:p>
    <w:tbl>
      <w:tblPr>
        <w:tblStyle w:val="TableGrid"/>
        <w:tblW w:w="0" w:type="auto"/>
        <w:tblLook w:val="04A0" w:firstRow="1" w:lastRow="0" w:firstColumn="1" w:lastColumn="0" w:noHBand="0" w:noVBand="1"/>
      </w:tblPr>
      <w:tblGrid>
        <w:gridCol w:w="3116"/>
        <w:gridCol w:w="3117"/>
        <w:gridCol w:w="3117"/>
      </w:tblGrid>
      <w:tr w:rsidR="00EA28C3" w14:paraId="4DD20B26" w14:textId="77777777" w:rsidTr="007277F5">
        <w:trPr>
          <w:trHeight w:val="720"/>
        </w:trPr>
        <w:tc>
          <w:tcPr>
            <w:tcW w:w="3116" w:type="dxa"/>
          </w:tcPr>
          <w:p w14:paraId="73CDA761" w14:textId="77777777" w:rsidR="00EA28C3" w:rsidRPr="00EA28C3" w:rsidRDefault="00EA28C3" w:rsidP="00EA28C3">
            <w:pPr>
              <w:rPr>
                <w:b/>
                <w:bCs/>
              </w:rPr>
            </w:pPr>
          </w:p>
        </w:tc>
        <w:tc>
          <w:tcPr>
            <w:tcW w:w="3117" w:type="dxa"/>
            <w:vAlign w:val="bottom"/>
          </w:tcPr>
          <w:p w14:paraId="339B2BC0" w14:textId="48FF0768" w:rsidR="00EA28C3" w:rsidRPr="00EA28C3" w:rsidRDefault="007277F5" w:rsidP="007277F5">
            <w:pPr>
              <w:jc w:val="right"/>
              <w:rPr>
                <w:b/>
                <w:bCs/>
              </w:rPr>
            </w:pPr>
            <w:r w:rsidRPr="00EA28C3">
              <w:rPr>
                <w:b/>
                <w:bCs/>
              </w:rPr>
              <w:t>…complet</w:t>
            </w:r>
            <w:r>
              <w:rPr>
                <w:b/>
                <w:bCs/>
              </w:rPr>
              <w:t>e</w:t>
            </w:r>
            <w:r w:rsidRPr="00EA28C3">
              <w:rPr>
                <w:b/>
                <w:bCs/>
              </w:rPr>
              <w:t xml:space="preserve"> the task?</w:t>
            </w:r>
          </w:p>
        </w:tc>
        <w:tc>
          <w:tcPr>
            <w:tcW w:w="3117" w:type="dxa"/>
            <w:vAlign w:val="bottom"/>
          </w:tcPr>
          <w:p w14:paraId="62EA33CC" w14:textId="08B49B6C" w:rsidR="00EA28C3" w:rsidRPr="00EA28C3" w:rsidRDefault="007277F5" w:rsidP="007277F5">
            <w:pPr>
              <w:jc w:val="right"/>
              <w:rPr>
                <w:b/>
                <w:bCs/>
              </w:rPr>
            </w:pPr>
            <w:r w:rsidRPr="00EA28C3">
              <w:rPr>
                <w:b/>
                <w:bCs/>
              </w:rPr>
              <w:t>…</w:t>
            </w:r>
            <w:r>
              <w:rPr>
                <w:b/>
                <w:bCs/>
              </w:rPr>
              <w:t xml:space="preserve">do </w:t>
            </w:r>
            <w:r w:rsidRPr="00EA28C3">
              <w:rPr>
                <w:b/>
                <w:bCs/>
              </w:rPr>
              <w:t>NOT complet</w:t>
            </w:r>
            <w:r>
              <w:rPr>
                <w:b/>
                <w:bCs/>
              </w:rPr>
              <w:t>e</w:t>
            </w:r>
            <w:r w:rsidRPr="00EA28C3">
              <w:rPr>
                <w:b/>
                <w:bCs/>
              </w:rPr>
              <w:t xml:space="preserve"> the task?</w:t>
            </w:r>
          </w:p>
        </w:tc>
      </w:tr>
      <w:tr w:rsidR="00EA28C3" w14:paraId="1E4B2846" w14:textId="77777777" w:rsidTr="00EA28C3">
        <w:trPr>
          <w:trHeight w:val="2143"/>
        </w:trPr>
        <w:tc>
          <w:tcPr>
            <w:tcW w:w="3116" w:type="dxa"/>
            <w:vAlign w:val="center"/>
          </w:tcPr>
          <w:p w14:paraId="0E029C2E" w14:textId="3C594D80" w:rsidR="00EA28C3" w:rsidRPr="00EA28C3" w:rsidRDefault="007277F5" w:rsidP="00EA28C3">
            <w:pPr>
              <w:jc w:val="right"/>
              <w:rPr>
                <w:b/>
                <w:bCs/>
              </w:rPr>
            </w:pPr>
            <w:r w:rsidRPr="00EA28C3">
              <w:rPr>
                <w:b/>
                <w:bCs/>
              </w:rPr>
              <w:t xml:space="preserve">What do I gain </w:t>
            </w:r>
            <w:r>
              <w:rPr>
                <w:b/>
                <w:bCs/>
              </w:rPr>
              <w:t>if I</w:t>
            </w:r>
            <w:r w:rsidRPr="00EA28C3">
              <w:rPr>
                <w:b/>
                <w:bCs/>
              </w:rPr>
              <w:t>…</w:t>
            </w:r>
          </w:p>
        </w:tc>
        <w:tc>
          <w:tcPr>
            <w:tcW w:w="3117" w:type="dxa"/>
          </w:tcPr>
          <w:p w14:paraId="152E4F5B" w14:textId="77777777" w:rsidR="00EA28C3" w:rsidRDefault="00EA28C3" w:rsidP="00EA28C3"/>
        </w:tc>
        <w:tc>
          <w:tcPr>
            <w:tcW w:w="3117" w:type="dxa"/>
          </w:tcPr>
          <w:p w14:paraId="2CA703D7" w14:textId="77777777" w:rsidR="00EA28C3" w:rsidRDefault="00EA28C3" w:rsidP="00EA28C3"/>
        </w:tc>
      </w:tr>
      <w:tr w:rsidR="00EA28C3" w14:paraId="24C287F4" w14:textId="77777777" w:rsidTr="00EA28C3">
        <w:trPr>
          <w:trHeight w:val="2143"/>
        </w:trPr>
        <w:tc>
          <w:tcPr>
            <w:tcW w:w="3116" w:type="dxa"/>
            <w:vAlign w:val="center"/>
          </w:tcPr>
          <w:p w14:paraId="4454BEC0" w14:textId="13BB3190" w:rsidR="00EA28C3" w:rsidRPr="00EA28C3" w:rsidRDefault="007277F5" w:rsidP="00EA28C3">
            <w:pPr>
              <w:jc w:val="right"/>
              <w:rPr>
                <w:b/>
                <w:bCs/>
              </w:rPr>
            </w:pPr>
            <w:r w:rsidRPr="00EA28C3">
              <w:rPr>
                <w:b/>
                <w:bCs/>
              </w:rPr>
              <w:t xml:space="preserve">What do I lose </w:t>
            </w:r>
            <w:r>
              <w:rPr>
                <w:b/>
                <w:bCs/>
              </w:rPr>
              <w:t>if I</w:t>
            </w:r>
            <w:r w:rsidRPr="00EA28C3">
              <w:rPr>
                <w:b/>
                <w:bCs/>
              </w:rPr>
              <w:t>…</w:t>
            </w:r>
          </w:p>
        </w:tc>
        <w:tc>
          <w:tcPr>
            <w:tcW w:w="3117" w:type="dxa"/>
          </w:tcPr>
          <w:p w14:paraId="0226A3DF" w14:textId="77777777" w:rsidR="00EA28C3" w:rsidRDefault="00EA28C3" w:rsidP="00EA28C3"/>
        </w:tc>
        <w:tc>
          <w:tcPr>
            <w:tcW w:w="3117" w:type="dxa"/>
          </w:tcPr>
          <w:p w14:paraId="1F694681" w14:textId="77777777" w:rsidR="00EA28C3" w:rsidRDefault="00EA28C3" w:rsidP="00EA28C3"/>
        </w:tc>
      </w:tr>
    </w:tbl>
    <w:p w14:paraId="27B8939E" w14:textId="77777777" w:rsidR="00EA28C3" w:rsidRDefault="00EA28C3" w:rsidP="00436F38"/>
    <w:p w14:paraId="34477074" w14:textId="608B8A83" w:rsidR="007277F5" w:rsidRDefault="007277F5" w:rsidP="00436F38">
      <w:r>
        <w:t>4. Is the task worth doing?</w:t>
      </w:r>
    </w:p>
    <w:p w14:paraId="494FA988" w14:textId="77777777" w:rsidR="007277F5" w:rsidRDefault="007277F5" w:rsidP="00436F38"/>
    <w:p w14:paraId="08209830" w14:textId="00E4FB12" w:rsidR="00436F38" w:rsidRDefault="007277F5" w:rsidP="00436F38">
      <w:r>
        <w:t>5. Is there any way to make</w:t>
      </w:r>
      <w:r w:rsidR="00D6156D">
        <w:t xml:space="preserve"> the task enjoyable for you?</w:t>
      </w:r>
      <w:r>
        <w:t xml:space="preserve"> What would it take for you to actually look forward to doing it?</w:t>
      </w:r>
      <w:bookmarkStart w:id="0" w:name="_GoBack"/>
      <w:bookmarkEnd w:id="0"/>
    </w:p>
    <w:sectPr w:rsidR="00436F3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B9749" w14:textId="77777777" w:rsidR="00700F8C" w:rsidRDefault="00700F8C" w:rsidP="00700F8C">
      <w:pPr>
        <w:spacing w:after="0" w:line="240" w:lineRule="auto"/>
      </w:pPr>
      <w:r>
        <w:separator/>
      </w:r>
    </w:p>
  </w:endnote>
  <w:endnote w:type="continuationSeparator" w:id="0">
    <w:p w14:paraId="439E7327" w14:textId="77777777" w:rsidR="00700F8C" w:rsidRDefault="00700F8C" w:rsidP="0070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8CAB2" w14:textId="2A744941" w:rsidR="00700F8C" w:rsidRDefault="00700F8C" w:rsidP="00700F8C">
    <w:pPr>
      <w:pStyle w:val="Footer"/>
      <w:jc w:val="center"/>
    </w:pPr>
    <w:r>
      <w:t xml:space="preserve">Lara </w:t>
    </w:r>
    <w:proofErr w:type="spellStart"/>
    <w:r>
      <w:t>Kjeldsen</w:t>
    </w:r>
    <w:proofErr w:type="spellEnd"/>
  </w:p>
  <w:p w14:paraId="2B64C836" w14:textId="77777777" w:rsidR="00700F8C" w:rsidRDefault="00700F8C" w:rsidP="00700F8C">
    <w:pPr>
      <w:pStyle w:val="Footer"/>
      <w:jc w:val="center"/>
    </w:pPr>
    <w:r>
      <w:t>Student Academic Resource Center</w:t>
    </w:r>
  </w:p>
  <w:p w14:paraId="7CE80DE6" w14:textId="4A2B1A81" w:rsidR="00700F8C" w:rsidRDefault="00700F8C" w:rsidP="00700F8C">
    <w:pPr>
      <w:pStyle w:val="Footer"/>
      <w:jc w:val="center"/>
    </w:pPr>
    <w:r>
      <w:t>University of Central Florida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F23AB" w14:textId="77777777" w:rsidR="00700F8C" w:rsidRDefault="00700F8C" w:rsidP="00700F8C">
      <w:pPr>
        <w:spacing w:after="0" w:line="240" w:lineRule="auto"/>
      </w:pPr>
      <w:r>
        <w:separator/>
      </w:r>
    </w:p>
  </w:footnote>
  <w:footnote w:type="continuationSeparator" w:id="0">
    <w:p w14:paraId="21FC0834" w14:textId="77777777" w:rsidR="00700F8C" w:rsidRDefault="00700F8C" w:rsidP="00700F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475BD"/>
    <w:multiLevelType w:val="hybridMultilevel"/>
    <w:tmpl w:val="4F2A7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38"/>
    <w:rsid w:val="00194119"/>
    <w:rsid w:val="00436F38"/>
    <w:rsid w:val="005937D8"/>
    <w:rsid w:val="00700F8C"/>
    <w:rsid w:val="007277F5"/>
    <w:rsid w:val="00793E7D"/>
    <w:rsid w:val="00BF5B53"/>
    <w:rsid w:val="00D43A5E"/>
    <w:rsid w:val="00D6156D"/>
    <w:rsid w:val="00EA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8ED4"/>
  <w15:chartTrackingRefBased/>
  <w15:docId w15:val="{019A510B-B413-4A42-8374-12A3D650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A28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8C3"/>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EA28C3"/>
    <w:rPr>
      <w:i/>
      <w:iCs/>
      <w:color w:val="4472C4" w:themeColor="accent1"/>
    </w:rPr>
  </w:style>
  <w:style w:type="paragraph" w:styleId="Header">
    <w:name w:val="header"/>
    <w:basedOn w:val="Normal"/>
    <w:link w:val="HeaderChar"/>
    <w:uiPriority w:val="99"/>
    <w:unhideWhenUsed/>
    <w:rsid w:val="00700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F8C"/>
  </w:style>
  <w:style w:type="paragraph" w:styleId="Footer">
    <w:name w:val="footer"/>
    <w:basedOn w:val="Normal"/>
    <w:link w:val="FooterChar"/>
    <w:uiPriority w:val="99"/>
    <w:unhideWhenUsed/>
    <w:rsid w:val="00700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126</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Kjeldsen</dc:creator>
  <cp:keywords/>
  <dc:description/>
  <cp:lastModifiedBy>Hannah Kubicki</cp:lastModifiedBy>
  <cp:revision>5</cp:revision>
  <dcterms:created xsi:type="dcterms:W3CDTF">2020-02-14T18:53:00Z</dcterms:created>
  <dcterms:modified xsi:type="dcterms:W3CDTF">2020-03-02T16:52:00Z</dcterms:modified>
</cp:coreProperties>
</file>